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5AB" w:rsidP="5C479106" w:rsidRDefault="001B05AB" w14:paraId="7BF3AB99" w14:textId="77777777" w14:noSpellErr="1">
      <w:pPr>
        <w:autoSpaceDE w:val="0"/>
        <w:autoSpaceDN w:val="0"/>
        <w:adjustRightInd w:val="0"/>
        <w:spacing w:after="0" w:line="240" w:lineRule="auto"/>
        <w:jc w:val="center"/>
        <w:rPr>
          <w:rFonts w:ascii="Times New Roman" w:hAnsi="Times New Roman" w:eastAsia="Times New Roman" w:cs="Times New Roman"/>
          <w:sz w:val="24"/>
          <w:szCs w:val="24"/>
        </w:rPr>
      </w:pPr>
      <w:r w:rsidRPr="5C479106" w:rsidR="001B05AB">
        <w:rPr>
          <w:rFonts w:ascii="Times New Roman" w:hAnsi="Times New Roman" w:eastAsia="Times New Roman" w:cs="Times New Roman"/>
          <w:sz w:val="24"/>
          <w:szCs w:val="24"/>
        </w:rPr>
        <w:t>Final Report of the Task Force on Advocacy</w:t>
      </w:r>
    </w:p>
    <w:p w:rsidR="001B05AB" w:rsidP="5C479106" w:rsidRDefault="001B05AB" w14:paraId="59F30627" w14:textId="77777777" w14:noSpellErr="1">
      <w:pPr>
        <w:autoSpaceDE w:val="0"/>
        <w:autoSpaceDN w:val="0"/>
        <w:adjustRightInd w:val="0"/>
        <w:spacing w:after="0" w:line="240" w:lineRule="auto"/>
        <w:jc w:val="center"/>
        <w:rPr>
          <w:rFonts w:ascii="Times New Roman" w:hAnsi="Times New Roman" w:eastAsia="Times New Roman" w:cs="Times New Roman"/>
          <w:sz w:val="24"/>
          <w:szCs w:val="24"/>
        </w:rPr>
      </w:pPr>
      <w:r w:rsidRPr="5C479106" w:rsidR="001B05AB">
        <w:rPr>
          <w:rFonts w:ascii="Times New Roman" w:hAnsi="Times New Roman" w:eastAsia="Times New Roman" w:cs="Times New Roman"/>
          <w:sz w:val="24"/>
          <w:szCs w:val="24"/>
        </w:rPr>
        <w:t>Submitted to Members of the</w:t>
      </w:r>
    </w:p>
    <w:p w:rsidR="001B05AB" w:rsidP="5C479106" w:rsidRDefault="001B05AB" w14:paraId="174CC9EF" w14:textId="77777777" w14:noSpellErr="1">
      <w:pPr>
        <w:autoSpaceDE w:val="0"/>
        <w:autoSpaceDN w:val="0"/>
        <w:adjustRightInd w:val="0"/>
        <w:spacing w:after="0" w:line="240" w:lineRule="auto"/>
        <w:jc w:val="center"/>
        <w:rPr>
          <w:rFonts w:ascii="Times New Roman" w:hAnsi="Times New Roman" w:eastAsia="Times New Roman" w:cs="Times New Roman"/>
          <w:sz w:val="24"/>
          <w:szCs w:val="24"/>
        </w:rPr>
      </w:pPr>
      <w:r w:rsidRPr="5C479106" w:rsidR="001B05AB">
        <w:rPr>
          <w:rFonts w:ascii="Times New Roman" w:hAnsi="Times New Roman" w:eastAsia="Times New Roman" w:cs="Times New Roman"/>
          <w:sz w:val="24"/>
          <w:szCs w:val="24"/>
        </w:rPr>
        <w:t>Ohio Developmental Disabilities Council</w:t>
      </w:r>
    </w:p>
    <w:p w:rsidR="009758CD" w:rsidP="5C479106" w:rsidRDefault="001B05AB" w14:paraId="05EAD70E" w14:textId="77777777" w14:noSpellErr="1">
      <w:pPr>
        <w:jc w:val="center"/>
        <w:rPr>
          <w:rFonts w:ascii="Times New Roman" w:hAnsi="Times New Roman" w:eastAsia="Times New Roman" w:cs="Times New Roman"/>
          <w:sz w:val="24"/>
          <w:szCs w:val="24"/>
        </w:rPr>
      </w:pPr>
      <w:r w:rsidRPr="5C479106" w:rsidR="001B05AB">
        <w:rPr>
          <w:rFonts w:ascii="Times New Roman" w:hAnsi="Times New Roman" w:eastAsia="Times New Roman" w:cs="Times New Roman"/>
          <w:sz w:val="24"/>
          <w:szCs w:val="24"/>
        </w:rPr>
        <w:t>On February 29, 2020</w:t>
      </w:r>
    </w:p>
    <w:p w:rsidR="001B05AB" w:rsidP="5C479106" w:rsidRDefault="001B05AB" w14:paraId="05007FBF" w14:textId="77777777" w14:noSpellErr="1">
      <w:pPr>
        <w:jc w:val="center"/>
        <w:rPr>
          <w:rFonts w:ascii="Times New Roman" w:hAnsi="Times New Roman" w:eastAsia="Times New Roman" w:cs="Times New Roman"/>
          <w:sz w:val="24"/>
          <w:szCs w:val="24"/>
        </w:rPr>
      </w:pPr>
      <w:r w:rsidRPr="5C479106" w:rsidR="001B05AB">
        <w:rPr>
          <w:rFonts w:ascii="Times New Roman" w:hAnsi="Times New Roman" w:eastAsia="Times New Roman" w:cs="Times New Roman"/>
          <w:sz w:val="24"/>
          <w:szCs w:val="24"/>
        </w:rPr>
        <w:t>EXECUTIVE SUMMARY</w:t>
      </w:r>
    </w:p>
    <w:p w:rsidR="00924CB6" w:rsidP="5C479106" w:rsidRDefault="00924CB6" w14:paraId="672A6659" w14:textId="77777777" w14:noSpellErr="1">
      <w:pPr>
        <w:rPr>
          <w:rFonts w:ascii="Times New Roman" w:hAnsi="Times New Roman" w:eastAsia="Times New Roman" w:cs="Times New Roman"/>
          <w:sz w:val="24"/>
          <w:szCs w:val="24"/>
        </w:rPr>
      </w:pPr>
    </w:p>
    <w:p w:rsidRPr="00924CB6" w:rsidR="00924CB6" w:rsidP="5C479106" w:rsidRDefault="00924CB6" w14:paraId="3E7A9F1C" w14:textId="77777777" w14:noSpellErr="1">
      <w:pPr>
        <w:autoSpaceDE w:val="0"/>
        <w:autoSpaceDN w:val="0"/>
        <w:adjustRightInd w:val="0"/>
        <w:spacing w:after="0" w:line="240" w:lineRule="auto"/>
        <w:rPr>
          <w:rFonts w:ascii="Times New Roman" w:hAnsi="Times New Roman" w:eastAsia="Times New Roman" w:cs="Times New Roman"/>
          <w:sz w:val="24"/>
          <w:szCs w:val="24"/>
          <w:u w:val="single"/>
        </w:rPr>
      </w:pPr>
      <w:r w:rsidRPr="5C479106" w:rsidR="00924CB6">
        <w:rPr>
          <w:rFonts w:ascii="Times New Roman" w:hAnsi="Times New Roman" w:eastAsia="Times New Roman" w:cs="Times New Roman"/>
          <w:sz w:val="24"/>
          <w:szCs w:val="24"/>
          <w:u w:val="single"/>
        </w:rPr>
        <w:t>Introduction</w:t>
      </w:r>
    </w:p>
    <w:p w:rsidR="00924CB6" w:rsidP="5C479106" w:rsidRDefault="00924CB6" w14:paraId="03BE76E6" w14:textId="69968188" w14:noSpellErr="1">
      <w:pPr>
        <w:autoSpaceDE w:val="0"/>
        <w:autoSpaceDN w:val="0"/>
        <w:adjustRightInd w:val="0"/>
        <w:spacing w:after="0" w:line="240" w:lineRule="auto"/>
        <w:rPr>
          <w:rFonts w:ascii="Times New Roman" w:hAnsi="Times New Roman" w:eastAsia="Times New Roman" w:cs="Times New Roman"/>
          <w:sz w:val="24"/>
          <w:szCs w:val="24"/>
        </w:rPr>
      </w:pPr>
      <w:r w:rsidRPr="5C479106" w:rsidR="00924CB6">
        <w:rPr>
          <w:rFonts w:ascii="Times New Roman" w:hAnsi="Times New Roman" w:eastAsia="Times New Roman" w:cs="Times New Roman"/>
          <w:sz w:val="24"/>
          <w:szCs w:val="24"/>
        </w:rPr>
        <w:t>In May 2018, the Ohio Developmental Disabilities Council (ODDC) established a Task Force for Advocacy through the grantee, the Ohio Statewide Independent Living Council (OSILC)</w:t>
      </w:r>
      <w:r w:rsidRPr="5C479106" w:rsidR="36F193C8">
        <w:rPr>
          <w:rFonts w:ascii="Times New Roman" w:hAnsi="Times New Roman" w:eastAsia="Times New Roman" w:cs="Times New Roman"/>
          <w:sz w:val="24"/>
          <w:szCs w:val="24"/>
        </w:rPr>
        <w:t xml:space="preserve">. It was </w:t>
      </w:r>
      <w:r w:rsidRPr="5C479106" w:rsidR="00924CB6">
        <w:rPr>
          <w:rFonts w:ascii="Times New Roman" w:hAnsi="Times New Roman" w:eastAsia="Times New Roman" w:cs="Times New Roman"/>
          <w:sz w:val="24"/>
          <w:szCs w:val="24"/>
        </w:rPr>
        <w:t xml:space="preserve">an effort to bring together the two networks in Ohio that create opportunities for individuals </w:t>
      </w:r>
      <w:r w:rsidRPr="5C479106" w:rsidR="114BE783">
        <w:rPr>
          <w:rFonts w:ascii="Times New Roman" w:hAnsi="Times New Roman" w:eastAsia="Times New Roman" w:cs="Times New Roman"/>
          <w:sz w:val="24"/>
          <w:szCs w:val="24"/>
        </w:rPr>
        <w:t xml:space="preserve">with disabilities </w:t>
      </w:r>
      <w:r w:rsidRPr="5C479106" w:rsidR="00924CB6">
        <w:rPr>
          <w:rFonts w:ascii="Times New Roman" w:hAnsi="Times New Roman" w:eastAsia="Times New Roman" w:cs="Times New Roman"/>
          <w:sz w:val="24"/>
          <w:szCs w:val="24"/>
        </w:rPr>
        <w:t>to increase their advocacy skills.</w:t>
      </w:r>
    </w:p>
    <w:p w:rsidR="00195E53" w:rsidP="5C479106" w:rsidRDefault="00195E53" w14:paraId="0A37501D" w14:textId="77777777" w14:noSpellErr="1">
      <w:pPr>
        <w:autoSpaceDE w:val="0"/>
        <w:autoSpaceDN w:val="0"/>
        <w:adjustRightInd w:val="0"/>
        <w:spacing w:after="0" w:line="240" w:lineRule="auto"/>
        <w:rPr>
          <w:rFonts w:ascii="Times New Roman" w:hAnsi="Times New Roman" w:eastAsia="Times New Roman" w:cs="Times New Roman"/>
          <w:sz w:val="24"/>
          <w:szCs w:val="24"/>
        </w:rPr>
      </w:pPr>
    </w:p>
    <w:p w:rsidR="00924CB6" w:rsidP="5C479106" w:rsidRDefault="00924CB6" w14:paraId="717F8EEE" w14:textId="7054F205" w14:noSpellErr="1">
      <w:pPr>
        <w:autoSpaceDE w:val="0"/>
        <w:autoSpaceDN w:val="0"/>
        <w:adjustRightInd w:val="0"/>
        <w:spacing w:after="0" w:line="240" w:lineRule="auto"/>
        <w:rPr>
          <w:rFonts w:ascii="Times New Roman" w:hAnsi="Times New Roman" w:eastAsia="Times New Roman" w:cs="Times New Roman"/>
          <w:sz w:val="24"/>
          <w:szCs w:val="24"/>
        </w:rPr>
      </w:pPr>
      <w:r w:rsidRPr="5C479106" w:rsidR="00924CB6">
        <w:rPr>
          <w:rFonts w:ascii="Times New Roman" w:hAnsi="Times New Roman" w:eastAsia="Times New Roman" w:cs="Times New Roman"/>
          <w:sz w:val="24"/>
          <w:szCs w:val="24"/>
        </w:rPr>
        <w:t xml:space="preserve">The purpose of the Task Force </w:t>
      </w:r>
      <w:r w:rsidRPr="5C479106" w:rsidR="662B278D">
        <w:rPr>
          <w:rFonts w:ascii="Times New Roman" w:hAnsi="Times New Roman" w:eastAsia="Times New Roman" w:cs="Times New Roman"/>
          <w:sz w:val="24"/>
          <w:szCs w:val="24"/>
        </w:rPr>
        <w:t>wa</w:t>
      </w:r>
      <w:r w:rsidRPr="5C479106" w:rsidR="00924CB6">
        <w:rPr>
          <w:rFonts w:ascii="Times New Roman" w:hAnsi="Times New Roman" w:eastAsia="Times New Roman" w:cs="Times New Roman"/>
          <w:sz w:val="24"/>
          <w:szCs w:val="24"/>
        </w:rPr>
        <w:t>s to assist ODDC in addressing current self-advocacy efforts across Ohio, determine overarching, systemic issues and current</w:t>
      </w:r>
    </w:p>
    <w:p w:rsidR="00924CB6" w:rsidP="5C479106" w:rsidRDefault="00924CB6" w14:paraId="23100FDF" w14:textId="77777777">
      <w:pPr>
        <w:autoSpaceDE w:val="0"/>
        <w:autoSpaceDN w:val="0"/>
        <w:adjustRightInd w:val="0"/>
        <w:spacing w:after="0" w:line="240" w:lineRule="auto"/>
        <w:rPr>
          <w:rFonts w:ascii="Times New Roman" w:hAnsi="Times New Roman" w:eastAsia="Times New Roman" w:cs="Times New Roman"/>
          <w:sz w:val="24"/>
          <w:szCs w:val="24"/>
        </w:rPr>
      </w:pPr>
      <w:r w:rsidRPr="5C479106" w:rsidR="00924CB6">
        <w:rPr>
          <w:rFonts w:ascii="Times New Roman" w:hAnsi="Times New Roman" w:eastAsia="Times New Roman" w:cs="Times New Roman"/>
          <w:sz w:val="24"/>
          <w:szCs w:val="24"/>
        </w:rPr>
        <w:t xml:space="preserve">gaps, and to develop methods to increase the number of self-advocates and </w:t>
      </w:r>
      <w:proofErr w:type="gramStart"/>
      <w:r w:rsidRPr="5C479106" w:rsidR="00924CB6">
        <w:rPr>
          <w:rFonts w:ascii="Times New Roman" w:hAnsi="Times New Roman" w:eastAsia="Times New Roman" w:cs="Times New Roman"/>
          <w:sz w:val="24"/>
          <w:szCs w:val="24"/>
        </w:rPr>
        <w:t>their</w:t>
      </w:r>
      <w:proofErr w:type="gramEnd"/>
    </w:p>
    <w:p w:rsidR="00924CB6" w:rsidP="5C479106" w:rsidRDefault="00924CB6" w14:paraId="41DF6BC3" w14:textId="77777777" w14:noSpellErr="1">
      <w:pPr>
        <w:autoSpaceDE w:val="0"/>
        <w:autoSpaceDN w:val="0"/>
        <w:adjustRightInd w:val="0"/>
        <w:spacing w:after="0" w:line="240" w:lineRule="auto"/>
        <w:rPr>
          <w:rFonts w:ascii="Times New Roman" w:hAnsi="Times New Roman" w:eastAsia="Times New Roman" w:cs="Times New Roman"/>
          <w:sz w:val="24"/>
          <w:szCs w:val="24"/>
        </w:rPr>
      </w:pPr>
      <w:r w:rsidRPr="5C479106" w:rsidR="00924CB6">
        <w:rPr>
          <w:rFonts w:ascii="Times New Roman" w:hAnsi="Times New Roman" w:eastAsia="Times New Roman" w:cs="Times New Roman"/>
          <w:sz w:val="24"/>
          <w:szCs w:val="24"/>
        </w:rPr>
        <w:t>skills, as well as, a means for participating advocacy organizations to work</w:t>
      </w:r>
    </w:p>
    <w:p w:rsidR="00924CB6" w:rsidP="5C479106" w:rsidRDefault="00924CB6" w14:paraId="49E3E1AA" w14:textId="77777777" w14:noSpellErr="1">
      <w:pPr>
        <w:autoSpaceDE w:val="0"/>
        <w:autoSpaceDN w:val="0"/>
        <w:adjustRightInd w:val="0"/>
        <w:spacing w:after="0" w:line="240" w:lineRule="auto"/>
        <w:rPr>
          <w:rFonts w:ascii="Times New Roman" w:hAnsi="Times New Roman" w:eastAsia="Times New Roman" w:cs="Times New Roman"/>
          <w:sz w:val="24"/>
          <w:szCs w:val="24"/>
        </w:rPr>
      </w:pPr>
      <w:r w:rsidRPr="5C479106" w:rsidR="00924CB6">
        <w:rPr>
          <w:rFonts w:ascii="Times New Roman" w:hAnsi="Times New Roman" w:eastAsia="Times New Roman" w:cs="Times New Roman"/>
          <w:sz w:val="24"/>
          <w:szCs w:val="24"/>
        </w:rPr>
        <w:t xml:space="preserve">collaboratively and learn from each other. </w:t>
      </w:r>
    </w:p>
    <w:p w:rsidR="00924CB6" w:rsidP="5C479106" w:rsidRDefault="00924CB6" w14:paraId="5DAB6C7B" w14:textId="77777777" w14:noSpellErr="1">
      <w:pPr>
        <w:autoSpaceDE w:val="0"/>
        <w:autoSpaceDN w:val="0"/>
        <w:adjustRightInd w:val="0"/>
        <w:spacing w:after="0" w:line="240" w:lineRule="auto"/>
        <w:rPr>
          <w:rFonts w:ascii="Times New Roman" w:hAnsi="Times New Roman" w:eastAsia="Times New Roman" w:cs="Times New Roman"/>
          <w:sz w:val="24"/>
          <w:szCs w:val="24"/>
        </w:rPr>
      </w:pPr>
    </w:p>
    <w:p w:rsidRPr="00321338" w:rsidR="00321338" w:rsidP="5C479106" w:rsidRDefault="00321338" w14:paraId="4E771C33" w14:textId="77777777" w14:noSpellErr="1">
      <w:pPr>
        <w:autoSpaceDE w:val="0"/>
        <w:autoSpaceDN w:val="0"/>
        <w:adjustRightInd w:val="0"/>
        <w:spacing w:after="0" w:line="240" w:lineRule="auto"/>
        <w:rPr>
          <w:rFonts w:ascii="Times New Roman" w:hAnsi="Times New Roman" w:eastAsia="Times New Roman" w:cs="Times New Roman"/>
          <w:sz w:val="24"/>
          <w:szCs w:val="24"/>
          <w:u w:val="single"/>
        </w:rPr>
      </w:pPr>
      <w:r w:rsidRPr="5C479106" w:rsidR="00321338">
        <w:rPr>
          <w:rFonts w:ascii="Times New Roman" w:hAnsi="Times New Roman" w:eastAsia="Times New Roman" w:cs="Times New Roman"/>
          <w:sz w:val="24"/>
          <w:szCs w:val="24"/>
          <w:u w:val="single"/>
        </w:rPr>
        <w:t>Task Force Member Observations</w:t>
      </w:r>
    </w:p>
    <w:p w:rsidR="00195E53" w:rsidP="5C479106" w:rsidRDefault="00195E53" w14:paraId="4098D77D" w14:textId="77777777" w14:noSpellErr="1">
      <w:pPr>
        <w:autoSpaceDE w:val="0"/>
        <w:autoSpaceDN w:val="0"/>
        <w:adjustRightInd w:val="0"/>
        <w:spacing w:after="0" w:line="240" w:lineRule="auto"/>
        <w:rPr>
          <w:rFonts w:ascii="Times New Roman" w:hAnsi="Times New Roman" w:eastAsia="Times New Roman" w:cs="Times New Roman"/>
          <w:sz w:val="24"/>
          <w:szCs w:val="24"/>
        </w:rPr>
      </w:pPr>
      <w:r w:rsidRPr="5C479106" w:rsidR="00195E53">
        <w:rPr>
          <w:rFonts w:ascii="Times New Roman" w:hAnsi="Times New Roman" w:eastAsia="Times New Roman" w:cs="Times New Roman"/>
          <w:sz w:val="24"/>
          <w:szCs w:val="24"/>
        </w:rPr>
        <w:t>The 14-member Task Force included nine individuals with disabilities (64%) from</w:t>
      </w:r>
    </w:p>
    <w:p w:rsidR="00404A2A" w:rsidP="5C479106" w:rsidRDefault="00195E53" w14:paraId="0B43223C" w14:textId="1D6A5A7B" w14:noSpellErr="1">
      <w:pPr>
        <w:autoSpaceDE w:val="0"/>
        <w:autoSpaceDN w:val="0"/>
        <w:adjustRightInd w:val="0"/>
        <w:spacing w:after="0" w:line="240" w:lineRule="auto"/>
        <w:rPr>
          <w:rFonts w:ascii="Times New Roman" w:hAnsi="Times New Roman" w:eastAsia="Times New Roman" w:cs="Times New Roman"/>
          <w:sz w:val="24"/>
          <w:szCs w:val="24"/>
        </w:rPr>
      </w:pPr>
      <w:r w:rsidRPr="5C479106" w:rsidR="00195E53">
        <w:rPr>
          <w:rFonts w:ascii="Times New Roman" w:hAnsi="Times New Roman" w:eastAsia="Times New Roman" w:cs="Times New Roman"/>
          <w:sz w:val="24"/>
          <w:szCs w:val="24"/>
        </w:rPr>
        <w:t xml:space="preserve">all quadrants of the state. </w:t>
      </w:r>
      <w:r w:rsidRPr="5C479106" w:rsidR="00404A2A">
        <w:rPr>
          <w:rFonts w:ascii="Times New Roman" w:hAnsi="Times New Roman" w:eastAsia="Times New Roman" w:cs="Times New Roman"/>
          <w:sz w:val="24"/>
          <w:szCs w:val="24"/>
        </w:rPr>
        <w:t>T</w:t>
      </w:r>
      <w:r w:rsidRPr="5C479106" w:rsidR="00321338">
        <w:rPr>
          <w:rFonts w:ascii="Times New Roman" w:hAnsi="Times New Roman" w:eastAsia="Times New Roman" w:cs="Times New Roman"/>
          <w:sz w:val="24"/>
          <w:szCs w:val="24"/>
        </w:rPr>
        <w:t xml:space="preserve">he Task Force </w:t>
      </w:r>
      <w:r w:rsidRPr="5C479106" w:rsidR="00404A2A">
        <w:rPr>
          <w:rFonts w:ascii="Times New Roman" w:hAnsi="Times New Roman" w:eastAsia="Times New Roman" w:cs="Times New Roman"/>
          <w:sz w:val="24"/>
          <w:szCs w:val="24"/>
        </w:rPr>
        <w:t xml:space="preserve">on Advocacy </w:t>
      </w:r>
      <w:r w:rsidRPr="5C479106" w:rsidR="00321338">
        <w:rPr>
          <w:rFonts w:ascii="Times New Roman" w:hAnsi="Times New Roman" w:eastAsia="Times New Roman" w:cs="Times New Roman"/>
          <w:sz w:val="24"/>
          <w:szCs w:val="24"/>
        </w:rPr>
        <w:t xml:space="preserve">met </w:t>
      </w:r>
      <w:r w:rsidRPr="5C479106" w:rsidR="00195E53">
        <w:rPr>
          <w:rFonts w:ascii="Times New Roman" w:hAnsi="Times New Roman" w:eastAsia="Times New Roman" w:cs="Times New Roman"/>
          <w:sz w:val="24"/>
          <w:szCs w:val="24"/>
        </w:rPr>
        <w:t>eleven</w:t>
      </w:r>
      <w:r w:rsidRPr="5C479106" w:rsidR="00321338">
        <w:rPr>
          <w:rFonts w:ascii="Times New Roman" w:hAnsi="Times New Roman" w:eastAsia="Times New Roman" w:cs="Times New Roman"/>
          <w:sz w:val="24"/>
          <w:szCs w:val="24"/>
        </w:rPr>
        <w:t xml:space="preserve"> times. </w:t>
      </w:r>
      <w:r w:rsidRPr="5C479106" w:rsidR="61EAFA8A">
        <w:rPr>
          <w:rFonts w:ascii="Times New Roman" w:hAnsi="Times New Roman" w:eastAsia="Times New Roman" w:cs="Times New Roman"/>
          <w:sz w:val="24"/>
          <w:szCs w:val="24"/>
        </w:rPr>
        <w:t>T</w:t>
      </w:r>
      <w:r w:rsidRPr="5C479106" w:rsidR="00321338">
        <w:rPr>
          <w:rFonts w:ascii="Times New Roman" w:hAnsi="Times New Roman" w:eastAsia="Times New Roman" w:cs="Times New Roman"/>
          <w:sz w:val="24"/>
          <w:szCs w:val="24"/>
        </w:rPr>
        <w:t xml:space="preserve">he Task Force </w:t>
      </w:r>
      <w:r w:rsidRPr="5C479106" w:rsidR="00195E53">
        <w:rPr>
          <w:rFonts w:ascii="Times New Roman" w:hAnsi="Times New Roman" w:eastAsia="Times New Roman" w:cs="Times New Roman"/>
          <w:sz w:val="24"/>
          <w:szCs w:val="24"/>
        </w:rPr>
        <w:t>engaged in</w:t>
      </w:r>
      <w:r w:rsidRPr="5C479106" w:rsidR="00321338">
        <w:rPr>
          <w:rFonts w:ascii="Times New Roman" w:hAnsi="Times New Roman" w:eastAsia="Times New Roman" w:cs="Times New Roman"/>
          <w:sz w:val="24"/>
          <w:szCs w:val="24"/>
        </w:rPr>
        <w:t xml:space="preserve"> lengthy discussions </w:t>
      </w:r>
      <w:r w:rsidRPr="5C479106" w:rsidR="00404A2A">
        <w:rPr>
          <w:rFonts w:ascii="Times New Roman" w:hAnsi="Times New Roman" w:eastAsia="Times New Roman" w:cs="Times New Roman"/>
          <w:sz w:val="24"/>
          <w:szCs w:val="24"/>
        </w:rPr>
        <w:t>about</w:t>
      </w:r>
      <w:r w:rsidRPr="5C479106" w:rsidR="00321338">
        <w:rPr>
          <w:rFonts w:ascii="Times New Roman" w:hAnsi="Times New Roman" w:eastAsia="Times New Roman" w:cs="Times New Roman"/>
          <w:sz w:val="24"/>
          <w:szCs w:val="24"/>
        </w:rPr>
        <w:t xml:space="preserve"> self</w:t>
      </w:r>
      <w:r w:rsidRPr="5C479106" w:rsidR="00404A2A">
        <w:rPr>
          <w:rFonts w:ascii="Times New Roman" w:hAnsi="Times New Roman" w:eastAsia="Times New Roman" w:cs="Times New Roman"/>
          <w:sz w:val="24"/>
          <w:szCs w:val="24"/>
        </w:rPr>
        <w:t>-</w:t>
      </w:r>
      <w:r w:rsidRPr="5C479106" w:rsidR="00321338">
        <w:rPr>
          <w:rFonts w:ascii="Times New Roman" w:hAnsi="Times New Roman" w:eastAsia="Times New Roman" w:cs="Times New Roman"/>
          <w:sz w:val="24"/>
          <w:szCs w:val="24"/>
        </w:rPr>
        <w:t>determination</w:t>
      </w:r>
      <w:r w:rsidRPr="5C479106" w:rsidR="00195E53">
        <w:rPr>
          <w:rFonts w:ascii="Times New Roman" w:hAnsi="Times New Roman" w:eastAsia="Times New Roman" w:cs="Times New Roman"/>
          <w:sz w:val="24"/>
          <w:szCs w:val="24"/>
        </w:rPr>
        <w:t xml:space="preserve"> </w:t>
      </w:r>
      <w:r w:rsidRPr="5C479106" w:rsidR="00321338">
        <w:rPr>
          <w:rFonts w:ascii="Times New Roman" w:hAnsi="Times New Roman" w:eastAsia="Times New Roman" w:cs="Times New Roman"/>
          <w:sz w:val="24"/>
          <w:szCs w:val="24"/>
        </w:rPr>
        <w:t xml:space="preserve">and the current state of self-determination in Ohio. </w:t>
      </w:r>
    </w:p>
    <w:p w:rsidR="00195E53" w:rsidP="5C479106" w:rsidRDefault="00195E53" w14:paraId="02EB378F" w14:textId="77777777" w14:noSpellErr="1">
      <w:pPr>
        <w:autoSpaceDE w:val="0"/>
        <w:autoSpaceDN w:val="0"/>
        <w:adjustRightInd w:val="0"/>
        <w:spacing w:after="0" w:line="240" w:lineRule="auto"/>
        <w:rPr>
          <w:rFonts w:ascii="Times New Roman" w:hAnsi="Times New Roman" w:eastAsia="Times New Roman" w:cs="Times New Roman"/>
          <w:sz w:val="24"/>
          <w:szCs w:val="24"/>
        </w:rPr>
      </w:pPr>
    </w:p>
    <w:p w:rsidR="00321338" w:rsidP="5C479106" w:rsidRDefault="00321338" w14:paraId="073EB07A" w14:textId="77777777" w14:noSpellErr="1">
      <w:pPr>
        <w:autoSpaceDE w:val="0"/>
        <w:autoSpaceDN w:val="0"/>
        <w:adjustRightInd w:val="0"/>
        <w:spacing w:after="0" w:line="240" w:lineRule="auto"/>
        <w:rPr>
          <w:rFonts w:ascii="Times New Roman" w:hAnsi="Times New Roman" w:eastAsia="Times New Roman" w:cs="Times New Roman"/>
          <w:sz w:val="24"/>
          <w:szCs w:val="24"/>
        </w:rPr>
      </w:pPr>
      <w:r w:rsidRPr="5C479106" w:rsidR="00321338">
        <w:rPr>
          <w:rFonts w:ascii="Times New Roman" w:hAnsi="Times New Roman" w:eastAsia="Times New Roman" w:cs="Times New Roman"/>
          <w:sz w:val="24"/>
          <w:szCs w:val="24"/>
        </w:rPr>
        <w:t xml:space="preserve">Members </w:t>
      </w:r>
      <w:r w:rsidRPr="5C479106" w:rsidR="00195E53">
        <w:rPr>
          <w:rFonts w:ascii="Times New Roman" w:hAnsi="Times New Roman" w:eastAsia="Times New Roman" w:cs="Times New Roman"/>
          <w:sz w:val="24"/>
          <w:szCs w:val="24"/>
        </w:rPr>
        <w:t>observed the</w:t>
      </w:r>
      <w:r w:rsidRPr="5C479106" w:rsidR="00321338">
        <w:rPr>
          <w:rFonts w:ascii="Times New Roman" w:hAnsi="Times New Roman" w:eastAsia="Times New Roman" w:cs="Times New Roman"/>
          <w:sz w:val="24"/>
          <w:szCs w:val="24"/>
        </w:rPr>
        <w:t xml:space="preserve"> major difference between how the “Developmental</w:t>
      </w:r>
    </w:p>
    <w:p w:rsidR="00321338" w:rsidP="5C479106" w:rsidRDefault="00321338" w14:paraId="6EA8980D" w14:textId="77777777" w14:noSpellErr="1">
      <w:pPr>
        <w:autoSpaceDE w:val="0"/>
        <w:autoSpaceDN w:val="0"/>
        <w:adjustRightInd w:val="0"/>
        <w:spacing w:after="0" w:line="240" w:lineRule="auto"/>
        <w:rPr>
          <w:rFonts w:ascii="Times New Roman" w:hAnsi="Times New Roman" w:eastAsia="Times New Roman" w:cs="Times New Roman"/>
          <w:sz w:val="24"/>
          <w:szCs w:val="24"/>
        </w:rPr>
      </w:pPr>
      <w:r w:rsidRPr="5C479106" w:rsidR="00321338">
        <w:rPr>
          <w:rFonts w:ascii="Times New Roman" w:hAnsi="Times New Roman" w:eastAsia="Times New Roman" w:cs="Times New Roman"/>
          <w:sz w:val="24"/>
          <w:szCs w:val="24"/>
        </w:rPr>
        <w:t>Disabilities (DD) and Independent Living (IL) systems have evolved.” Members</w:t>
      </w:r>
    </w:p>
    <w:p w:rsidR="00924CB6" w:rsidP="5C479106" w:rsidRDefault="00321338" w14:paraId="5539CBC1" w14:textId="77777777">
      <w:pPr>
        <w:autoSpaceDE w:val="0"/>
        <w:autoSpaceDN w:val="0"/>
        <w:adjustRightInd w:val="0"/>
        <w:spacing w:after="0" w:line="240" w:lineRule="auto"/>
        <w:rPr>
          <w:rFonts w:ascii="Times New Roman" w:hAnsi="Times New Roman" w:eastAsia="Times New Roman" w:cs="Times New Roman"/>
          <w:sz w:val="24"/>
          <w:szCs w:val="24"/>
        </w:rPr>
      </w:pPr>
      <w:r w:rsidRPr="5C479106" w:rsidR="00321338">
        <w:rPr>
          <w:rFonts w:ascii="Times New Roman" w:hAnsi="Times New Roman" w:eastAsia="Times New Roman" w:cs="Times New Roman"/>
          <w:sz w:val="24"/>
          <w:szCs w:val="24"/>
        </w:rPr>
        <w:t xml:space="preserve">consistently returned to the idea that the DD system must </w:t>
      </w:r>
      <w:r w:rsidRPr="5C479106" w:rsidR="00195E53">
        <w:rPr>
          <w:rFonts w:ascii="Times New Roman" w:hAnsi="Times New Roman" w:eastAsia="Times New Roman" w:cs="Times New Roman"/>
          <w:sz w:val="24"/>
          <w:szCs w:val="24"/>
        </w:rPr>
        <w:t xml:space="preserve">change and </w:t>
      </w:r>
      <w:r w:rsidRPr="5C479106" w:rsidR="00321338">
        <w:rPr>
          <w:rFonts w:ascii="Times New Roman" w:hAnsi="Times New Roman" w:eastAsia="Times New Roman" w:cs="Times New Roman"/>
          <w:sz w:val="24"/>
          <w:szCs w:val="24"/>
        </w:rPr>
        <w:t>adhere to the tenants and</w:t>
      </w:r>
      <w:r w:rsidRPr="5C479106" w:rsidR="00195E53">
        <w:rPr>
          <w:rFonts w:ascii="Times New Roman" w:hAnsi="Times New Roman" w:eastAsia="Times New Roman" w:cs="Times New Roman"/>
          <w:sz w:val="24"/>
          <w:szCs w:val="24"/>
        </w:rPr>
        <w:t xml:space="preserve"> </w:t>
      </w:r>
      <w:r w:rsidRPr="5C479106" w:rsidR="00321338">
        <w:rPr>
          <w:rFonts w:ascii="Times New Roman" w:hAnsi="Times New Roman" w:eastAsia="Times New Roman" w:cs="Times New Roman"/>
          <w:sz w:val="24"/>
          <w:szCs w:val="24"/>
        </w:rPr>
        <w:t>ideals of IL if people with developmental disabilities are going to live self</w:t>
      </w:r>
      <w:r w:rsidRPr="5C479106" w:rsidR="00404A2A">
        <w:rPr>
          <w:rFonts w:ascii="Times New Roman" w:hAnsi="Times New Roman" w:eastAsia="Times New Roman" w:cs="Times New Roman"/>
          <w:sz w:val="24"/>
          <w:szCs w:val="24"/>
        </w:rPr>
        <w:t>-</w:t>
      </w:r>
      <w:r w:rsidRPr="5C479106" w:rsidR="00321338">
        <w:rPr>
          <w:rFonts w:ascii="Times New Roman" w:hAnsi="Times New Roman" w:eastAsia="Times New Roman" w:cs="Times New Roman"/>
          <w:sz w:val="24"/>
          <w:szCs w:val="24"/>
        </w:rPr>
        <w:t>determined</w:t>
      </w:r>
      <w:r w:rsidRPr="5C479106" w:rsidR="00404A2A">
        <w:rPr>
          <w:rFonts w:ascii="Times New Roman" w:hAnsi="Times New Roman" w:eastAsia="Times New Roman" w:cs="Times New Roman"/>
          <w:sz w:val="24"/>
          <w:szCs w:val="24"/>
        </w:rPr>
        <w:t xml:space="preserve"> </w:t>
      </w:r>
      <w:r w:rsidRPr="5C479106" w:rsidR="00321338">
        <w:rPr>
          <w:rFonts w:ascii="Times New Roman" w:hAnsi="Times New Roman" w:eastAsia="Times New Roman" w:cs="Times New Roman"/>
          <w:sz w:val="24"/>
          <w:szCs w:val="24"/>
        </w:rPr>
        <w:t xml:space="preserve">lives in Ohio. There was </w:t>
      </w:r>
      <w:proofErr w:type="gramStart"/>
      <w:r w:rsidRPr="5C479106" w:rsidR="00321338">
        <w:rPr>
          <w:rFonts w:ascii="Times New Roman" w:hAnsi="Times New Roman" w:eastAsia="Times New Roman" w:cs="Times New Roman"/>
          <w:sz w:val="24"/>
          <w:szCs w:val="24"/>
        </w:rPr>
        <w:t>a consensus of opinion</w:t>
      </w:r>
      <w:proofErr w:type="gramEnd"/>
      <w:r w:rsidRPr="5C479106" w:rsidR="00321338">
        <w:rPr>
          <w:rFonts w:ascii="Times New Roman" w:hAnsi="Times New Roman" w:eastAsia="Times New Roman" w:cs="Times New Roman"/>
          <w:sz w:val="24"/>
          <w:szCs w:val="24"/>
        </w:rPr>
        <w:t xml:space="preserve"> that this will require a</w:t>
      </w:r>
      <w:r w:rsidRPr="5C479106" w:rsidR="00195E53">
        <w:rPr>
          <w:rFonts w:ascii="Times New Roman" w:hAnsi="Times New Roman" w:eastAsia="Times New Roman" w:cs="Times New Roman"/>
          <w:sz w:val="24"/>
          <w:szCs w:val="24"/>
        </w:rPr>
        <w:t xml:space="preserve"> </w:t>
      </w:r>
      <w:r w:rsidRPr="5C479106" w:rsidR="00321338">
        <w:rPr>
          <w:rFonts w:ascii="Times New Roman" w:hAnsi="Times New Roman" w:eastAsia="Times New Roman" w:cs="Times New Roman"/>
          <w:sz w:val="24"/>
          <w:szCs w:val="24"/>
        </w:rPr>
        <w:t>new way of thinking—one in which people with disabilities are truly in control of</w:t>
      </w:r>
      <w:r w:rsidRPr="5C479106" w:rsidR="00195E53">
        <w:rPr>
          <w:rFonts w:ascii="Times New Roman" w:hAnsi="Times New Roman" w:eastAsia="Times New Roman" w:cs="Times New Roman"/>
          <w:sz w:val="24"/>
          <w:szCs w:val="24"/>
        </w:rPr>
        <w:t xml:space="preserve"> </w:t>
      </w:r>
      <w:r w:rsidRPr="5C479106" w:rsidR="00321338">
        <w:rPr>
          <w:rFonts w:ascii="Times New Roman" w:hAnsi="Times New Roman" w:eastAsia="Times New Roman" w:cs="Times New Roman"/>
          <w:sz w:val="24"/>
          <w:szCs w:val="24"/>
        </w:rPr>
        <w:t>their lives—and a complete restructuring of the way the DD system currently</w:t>
      </w:r>
      <w:r w:rsidRPr="5C479106" w:rsidR="00195E53">
        <w:rPr>
          <w:rFonts w:ascii="Times New Roman" w:hAnsi="Times New Roman" w:eastAsia="Times New Roman" w:cs="Times New Roman"/>
          <w:sz w:val="24"/>
          <w:szCs w:val="24"/>
        </w:rPr>
        <w:t xml:space="preserve"> </w:t>
      </w:r>
      <w:r w:rsidRPr="5C479106" w:rsidR="00321338">
        <w:rPr>
          <w:rFonts w:ascii="Times New Roman" w:hAnsi="Times New Roman" w:eastAsia="Times New Roman" w:cs="Times New Roman"/>
          <w:sz w:val="24"/>
          <w:szCs w:val="24"/>
        </w:rPr>
        <w:t xml:space="preserve">operates. </w:t>
      </w:r>
    </w:p>
    <w:p w:rsidR="00D0693D" w:rsidP="5C479106" w:rsidRDefault="00D0693D" w14:paraId="5A39BBE3" w14:textId="77777777" w14:noSpellErr="1">
      <w:pPr>
        <w:autoSpaceDE w:val="0"/>
        <w:autoSpaceDN w:val="0"/>
        <w:adjustRightInd w:val="0"/>
        <w:spacing w:after="0" w:line="240" w:lineRule="auto"/>
        <w:rPr>
          <w:rFonts w:ascii="Times New Roman" w:hAnsi="Times New Roman" w:eastAsia="Times New Roman" w:cs="Times New Roman"/>
          <w:color w:val="000000"/>
          <w:sz w:val="24"/>
          <w:szCs w:val="24"/>
        </w:rPr>
      </w:pPr>
    </w:p>
    <w:p w:rsidR="00D0693D" w:rsidP="5C479106" w:rsidRDefault="00D0693D" w14:paraId="6906EDE5" w14:textId="2223F0E2" w14:noSpellErr="1">
      <w:pPr>
        <w:autoSpaceDE w:val="0"/>
        <w:autoSpaceDN w:val="0"/>
        <w:adjustRightInd w:val="0"/>
        <w:spacing w:after="0" w:line="240" w:lineRule="auto"/>
        <w:rPr>
          <w:rFonts w:ascii="Times New Roman" w:hAnsi="Times New Roman" w:eastAsia="Times New Roman" w:cs="Times New Roman"/>
          <w:color w:val="000000"/>
          <w:sz w:val="24"/>
          <w:szCs w:val="24"/>
        </w:rPr>
      </w:pPr>
      <w:r w:rsidRPr="5C479106" w:rsidR="00D0693D">
        <w:rPr>
          <w:rFonts w:ascii="Times New Roman" w:hAnsi="Times New Roman" w:eastAsia="Times New Roman" w:cs="Times New Roman"/>
          <w:color w:val="000000" w:themeColor="text1" w:themeTint="FF" w:themeShade="FF"/>
          <w:sz w:val="24"/>
          <w:szCs w:val="24"/>
        </w:rPr>
        <w:t xml:space="preserve">The </w:t>
      </w:r>
      <w:r w:rsidRPr="5C479106" w:rsidR="6A87CE0C">
        <w:rPr>
          <w:rFonts w:ascii="Times New Roman" w:hAnsi="Times New Roman" w:eastAsia="Times New Roman" w:cs="Times New Roman"/>
          <w:color w:val="000000" w:themeColor="text1" w:themeTint="FF" w:themeShade="FF"/>
          <w:sz w:val="24"/>
          <w:szCs w:val="24"/>
        </w:rPr>
        <w:t xml:space="preserve">IL </w:t>
      </w:r>
      <w:r w:rsidRPr="5C479106" w:rsidR="00D0693D">
        <w:rPr>
          <w:rFonts w:ascii="Times New Roman" w:hAnsi="Times New Roman" w:eastAsia="Times New Roman" w:cs="Times New Roman"/>
          <w:color w:val="000000" w:themeColor="text1" w:themeTint="FF" w:themeShade="FF"/>
          <w:sz w:val="24"/>
          <w:szCs w:val="24"/>
        </w:rPr>
        <w:t>philosophy assumes that people with disabilities are the best experts on their</w:t>
      </w:r>
      <w:r w:rsidRPr="5C479106" w:rsidR="54E0D569">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needs, and as a result, must take the initiative to design and promote better</w:t>
      </w:r>
    </w:p>
    <w:p w:rsidR="00D0693D" w:rsidP="5C479106" w:rsidRDefault="00D0693D" w14:paraId="57B7FE7D" w14:textId="77777777" w14:noSpellErr="1">
      <w:pPr>
        <w:autoSpaceDE w:val="0"/>
        <w:autoSpaceDN w:val="0"/>
        <w:adjustRightInd w:val="0"/>
        <w:spacing w:after="0" w:line="240" w:lineRule="auto"/>
        <w:rPr>
          <w:rFonts w:ascii="Times New Roman" w:hAnsi="Times New Roman" w:eastAsia="Times New Roman" w:cs="Times New Roman"/>
          <w:color w:val="000000"/>
          <w:sz w:val="24"/>
          <w:szCs w:val="24"/>
        </w:rPr>
      </w:pPr>
      <w:r w:rsidRPr="5C479106" w:rsidR="00D0693D">
        <w:rPr>
          <w:rFonts w:ascii="Times New Roman" w:hAnsi="Times New Roman" w:eastAsia="Times New Roman" w:cs="Times New Roman"/>
          <w:color w:val="000000" w:themeColor="text1" w:themeTint="FF" w:themeShade="FF"/>
          <w:sz w:val="24"/>
          <w:szCs w:val="24"/>
        </w:rPr>
        <w:t xml:space="preserve">solutions. The IL philosophy holds that people with disabilities are </w:t>
      </w:r>
      <w:r w:rsidRPr="5C479106" w:rsidR="00195E53">
        <w:rPr>
          <w:rFonts w:ascii="Times New Roman" w:hAnsi="Times New Roman" w:eastAsia="Times New Roman" w:cs="Times New Roman"/>
          <w:color w:val="000000" w:themeColor="text1" w:themeTint="FF" w:themeShade="FF"/>
          <w:sz w:val="24"/>
          <w:szCs w:val="24"/>
        </w:rPr>
        <w:t>citizen’s</w:t>
      </w:r>
      <w:r w:rsidRPr="5C479106" w:rsidR="00D0693D">
        <w:rPr>
          <w:rFonts w:ascii="Times New Roman" w:hAnsi="Times New Roman" w:eastAsia="Times New Roman" w:cs="Times New Roman"/>
          <w:color w:val="000000" w:themeColor="text1" w:themeTint="FF" w:themeShade="FF"/>
          <w:sz w:val="24"/>
          <w:szCs w:val="24"/>
        </w:rPr>
        <w:t xml:space="preserve"> first</w:t>
      </w:r>
    </w:p>
    <w:p w:rsidR="00D0693D" w:rsidP="5C479106" w:rsidRDefault="00D0693D" w14:paraId="66CCE038" w14:textId="77777777" w14:noSpellErr="1">
      <w:pPr>
        <w:autoSpaceDE w:val="0"/>
        <w:autoSpaceDN w:val="0"/>
        <w:adjustRightInd w:val="0"/>
        <w:spacing w:after="0" w:line="240" w:lineRule="auto"/>
        <w:rPr>
          <w:rFonts w:ascii="Times New Roman" w:hAnsi="Times New Roman" w:eastAsia="Times New Roman" w:cs="Times New Roman"/>
          <w:color w:val="000000"/>
          <w:sz w:val="24"/>
          <w:szCs w:val="24"/>
        </w:rPr>
      </w:pPr>
      <w:r w:rsidRPr="5C479106" w:rsidR="00D0693D">
        <w:rPr>
          <w:rFonts w:ascii="Times New Roman" w:hAnsi="Times New Roman" w:eastAsia="Times New Roman" w:cs="Times New Roman"/>
          <w:color w:val="000000" w:themeColor="text1" w:themeTint="FF" w:themeShade="FF"/>
          <w:sz w:val="24"/>
          <w:szCs w:val="24"/>
        </w:rPr>
        <w:t>and only secondarily as consumers of healthcare, rehabilitation or social services.</w:t>
      </w:r>
    </w:p>
    <w:p w:rsidR="00D0693D" w:rsidP="5C479106" w:rsidRDefault="00D0693D" w14:paraId="04CA441D" w14:textId="77777777" w14:noSpellErr="1">
      <w:pPr>
        <w:autoSpaceDE w:val="0"/>
        <w:autoSpaceDN w:val="0"/>
        <w:adjustRightInd w:val="0"/>
        <w:spacing w:after="0" w:line="240" w:lineRule="auto"/>
        <w:rPr>
          <w:rFonts w:ascii="Times New Roman" w:hAnsi="Times New Roman" w:eastAsia="Times New Roman" w:cs="Times New Roman"/>
          <w:color w:val="000000"/>
          <w:sz w:val="24"/>
          <w:szCs w:val="24"/>
        </w:rPr>
      </w:pPr>
      <w:r w:rsidRPr="5C479106" w:rsidR="00D0693D">
        <w:rPr>
          <w:rFonts w:ascii="Times New Roman" w:hAnsi="Times New Roman" w:eastAsia="Times New Roman" w:cs="Times New Roman"/>
          <w:color w:val="000000" w:themeColor="text1" w:themeTint="FF" w:themeShade="FF"/>
          <w:sz w:val="24"/>
          <w:szCs w:val="24"/>
        </w:rPr>
        <w:t>The movement reinforces that people with disabilities have the same right to</w:t>
      </w:r>
    </w:p>
    <w:p w:rsidR="00D0693D" w:rsidP="5C479106" w:rsidRDefault="00D0693D" w14:paraId="3997B706" w14:textId="77777777" w14:noSpellErr="1">
      <w:pPr>
        <w:autoSpaceDE w:val="0"/>
        <w:autoSpaceDN w:val="0"/>
        <w:adjustRightInd w:val="0"/>
        <w:spacing w:after="0" w:line="240" w:lineRule="auto"/>
        <w:rPr>
          <w:rFonts w:ascii="Times New Roman" w:hAnsi="Times New Roman" w:eastAsia="Times New Roman" w:cs="Times New Roman"/>
          <w:color w:val="000000"/>
          <w:sz w:val="24"/>
          <w:szCs w:val="24"/>
        </w:rPr>
      </w:pPr>
      <w:r w:rsidRPr="5C479106" w:rsidR="00D0693D">
        <w:rPr>
          <w:rFonts w:ascii="Times New Roman" w:hAnsi="Times New Roman" w:eastAsia="Times New Roman" w:cs="Times New Roman"/>
          <w:color w:val="000000" w:themeColor="text1" w:themeTint="FF" w:themeShade="FF"/>
          <w:sz w:val="24"/>
          <w:szCs w:val="24"/>
        </w:rPr>
        <w:t>determination in everyday life that other citizens take for granted.</w:t>
      </w:r>
    </w:p>
    <w:p w:rsidRPr="00D0693D" w:rsidR="00D0693D" w:rsidP="5C479106" w:rsidRDefault="00D0693D" w14:paraId="72A3D3EC" w14:textId="77777777" w14:noSpellErr="1">
      <w:pPr>
        <w:autoSpaceDE w:val="0"/>
        <w:autoSpaceDN w:val="0"/>
        <w:adjustRightInd w:val="0"/>
        <w:spacing w:after="0" w:line="240" w:lineRule="auto"/>
        <w:rPr>
          <w:rFonts w:ascii="Times New Roman" w:hAnsi="Times New Roman" w:eastAsia="Times New Roman" w:cs="Times New Roman"/>
          <w:color w:val="000000"/>
          <w:sz w:val="24"/>
          <w:szCs w:val="24"/>
        </w:rPr>
      </w:pPr>
    </w:p>
    <w:p w:rsidR="00D0693D" w:rsidP="5C479106" w:rsidRDefault="2C25D836" w14:paraId="0CC3726B" w14:textId="43B168DA">
      <w:pPr>
        <w:autoSpaceDE w:val="0"/>
        <w:autoSpaceDN w:val="0"/>
        <w:adjustRightInd w:val="0"/>
        <w:spacing w:after="0" w:line="240" w:lineRule="auto"/>
        <w:rPr>
          <w:rFonts w:ascii="Times New Roman" w:hAnsi="Times New Roman" w:eastAsia="Times New Roman" w:cs="Times New Roman"/>
          <w:color w:val="000000"/>
          <w:sz w:val="24"/>
          <w:szCs w:val="24"/>
        </w:rPr>
      </w:pPr>
      <w:r w:rsidRPr="5C479106" w:rsidR="2C25D836">
        <w:rPr>
          <w:rFonts w:ascii="Times New Roman" w:hAnsi="Times New Roman" w:eastAsia="Times New Roman" w:cs="Times New Roman"/>
          <w:color w:val="000000" w:themeColor="text1" w:themeTint="FF" w:themeShade="FF"/>
          <w:sz w:val="24"/>
          <w:szCs w:val="24"/>
        </w:rPr>
        <w:t>Federal law</w:t>
      </w:r>
      <w:r w:rsidRPr="5C479106" w:rsidR="00D0693D">
        <w:rPr>
          <w:rFonts w:ascii="Times New Roman" w:hAnsi="Times New Roman" w:eastAsia="Times New Roman" w:cs="Times New Roman"/>
          <w:color w:val="000000" w:themeColor="text1" w:themeTint="FF" w:themeShade="FF"/>
          <w:sz w:val="24"/>
          <w:szCs w:val="24"/>
        </w:rPr>
        <w:t xml:space="preserve"> requires every state to have a statewide IL Council (SILC)</w:t>
      </w:r>
      <w:r w:rsidRPr="5C479106" w:rsidR="000A2F35">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 xml:space="preserve">consisting of </w:t>
      </w:r>
      <w:proofErr w:type="gramStart"/>
      <w:r w:rsidRPr="5C479106" w:rsidR="00D0693D">
        <w:rPr>
          <w:rFonts w:ascii="Times New Roman" w:hAnsi="Times New Roman" w:eastAsia="Times New Roman" w:cs="Times New Roman"/>
          <w:color w:val="000000" w:themeColor="text1" w:themeTint="FF" w:themeShade="FF"/>
          <w:sz w:val="24"/>
          <w:szCs w:val="24"/>
        </w:rPr>
        <w:t>a majority of</w:t>
      </w:r>
      <w:proofErr w:type="gramEnd"/>
      <w:r w:rsidRPr="5C479106" w:rsidR="00D0693D">
        <w:rPr>
          <w:rFonts w:ascii="Times New Roman" w:hAnsi="Times New Roman" w:eastAsia="Times New Roman" w:cs="Times New Roman"/>
          <w:color w:val="000000" w:themeColor="text1" w:themeTint="FF" w:themeShade="FF"/>
          <w:sz w:val="24"/>
          <w:szCs w:val="24"/>
        </w:rPr>
        <w:t xml:space="preserve"> individuals with significant disabilities across the</w:t>
      </w:r>
      <w:r w:rsidRPr="5C479106" w:rsidR="000A2F35">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disability spectrum. Each SILC is committed to promoting a philosophy of</w:t>
      </w:r>
      <w:r w:rsidRPr="5C479106" w:rsidR="000A2F35">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consumer control, peer support, self-help, self-determination, equal access, and</w:t>
      </w:r>
      <w:r w:rsidRPr="5C479106" w:rsidR="000A2F35">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individual and systems advocacy to maximize leadership, empowerment,</w:t>
      </w:r>
      <w:r w:rsidRPr="5C479106" w:rsidR="000A2F35">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independence, productivity and to support full inclusion and integration of</w:t>
      </w:r>
      <w:r w:rsidRPr="5C479106" w:rsidR="000A2F35">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individuals with disabilities into the mainstream of American society.</w:t>
      </w:r>
    </w:p>
    <w:p w:rsidR="00195E53" w:rsidP="5C479106" w:rsidRDefault="00195E53" w14:paraId="0D0B940D" w14:textId="77777777" w14:noSpellErr="1">
      <w:pPr>
        <w:autoSpaceDE w:val="0"/>
        <w:autoSpaceDN w:val="0"/>
        <w:adjustRightInd w:val="0"/>
        <w:spacing w:after="0" w:line="240" w:lineRule="auto"/>
        <w:rPr>
          <w:rFonts w:ascii="Times New Roman" w:hAnsi="Times New Roman" w:eastAsia="Times New Roman" w:cs="Times New Roman"/>
          <w:color w:val="000000"/>
          <w:sz w:val="24"/>
          <w:szCs w:val="24"/>
        </w:rPr>
      </w:pPr>
    </w:p>
    <w:p w:rsidR="00B423C4" w:rsidP="5C479106" w:rsidRDefault="000A2F35" w14:paraId="0E27B00A" w14:textId="6E69634F">
      <w:pPr>
        <w:autoSpaceDE w:val="0"/>
        <w:autoSpaceDN w:val="0"/>
        <w:adjustRightInd w:val="0"/>
        <w:spacing w:after="0" w:line="240" w:lineRule="auto"/>
        <w:rPr>
          <w:rFonts w:ascii="Times New Roman" w:hAnsi="Times New Roman" w:eastAsia="Times New Roman" w:cs="Times New Roman"/>
          <w:color w:val="000000"/>
          <w:sz w:val="24"/>
          <w:szCs w:val="24"/>
        </w:rPr>
      </w:pPr>
      <w:r w:rsidRPr="5C479106" w:rsidR="000A2F35">
        <w:rPr>
          <w:rFonts w:ascii="Times New Roman" w:hAnsi="Times New Roman" w:eastAsia="Times New Roman" w:cs="Times New Roman"/>
          <w:color w:val="000000" w:themeColor="text1" w:themeTint="FF" w:themeShade="FF"/>
          <w:sz w:val="24"/>
          <w:szCs w:val="24"/>
        </w:rPr>
        <w:t xml:space="preserve">Furthermore, </w:t>
      </w:r>
      <w:r w:rsidRPr="5C479106" w:rsidR="00D0693D">
        <w:rPr>
          <w:rFonts w:ascii="Times New Roman" w:hAnsi="Times New Roman" w:eastAsia="Times New Roman" w:cs="Times New Roman"/>
          <w:color w:val="000000" w:themeColor="text1" w:themeTint="FF" w:themeShade="FF"/>
          <w:sz w:val="24"/>
          <w:szCs w:val="24"/>
        </w:rPr>
        <w:t>Ohio has 12 Centers for Independent Living (CILs). It is a federal</w:t>
      </w:r>
      <w:r w:rsidRPr="5C479106" w:rsidR="00B423C4">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 xml:space="preserve">statutory requirement that </w:t>
      </w:r>
      <w:proofErr w:type="gramStart"/>
      <w:r w:rsidRPr="5C479106" w:rsidR="00D0693D">
        <w:rPr>
          <w:rFonts w:ascii="Times New Roman" w:hAnsi="Times New Roman" w:eastAsia="Times New Roman" w:cs="Times New Roman"/>
          <w:color w:val="000000" w:themeColor="text1" w:themeTint="FF" w:themeShade="FF"/>
          <w:sz w:val="24"/>
          <w:szCs w:val="24"/>
        </w:rPr>
        <w:t>a majority of</w:t>
      </w:r>
      <w:proofErr w:type="gramEnd"/>
      <w:r w:rsidRPr="5C479106" w:rsidR="00D0693D">
        <w:rPr>
          <w:rFonts w:ascii="Times New Roman" w:hAnsi="Times New Roman" w:eastAsia="Times New Roman" w:cs="Times New Roman"/>
          <w:color w:val="000000" w:themeColor="text1" w:themeTint="FF" w:themeShade="FF"/>
          <w:sz w:val="24"/>
          <w:szCs w:val="24"/>
        </w:rPr>
        <w:t xml:space="preserve"> the board members, management, and staff</w:t>
      </w:r>
      <w:r w:rsidRPr="5C479106" w:rsidR="05211BEA">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of the centers be individuals with disabilities, giving them the unique ability to</w:t>
      </w:r>
      <w:r w:rsidRPr="5C479106" w:rsidR="777433C3">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provide resources and advocacy, based on first-hand experience. These centers are</w:t>
      </w:r>
      <w:r w:rsidRPr="5C479106" w:rsidR="64A3F863">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non-residential, community-based organizations run by and for individuals with</w:t>
      </w:r>
      <w:r w:rsidRPr="5C479106" w:rsidR="1F713C7B">
        <w:rPr>
          <w:rFonts w:ascii="Times New Roman" w:hAnsi="Times New Roman" w:eastAsia="Times New Roman" w:cs="Times New Roman"/>
          <w:color w:val="000000" w:themeColor="text1" w:themeTint="FF" w:themeShade="FF"/>
          <w:sz w:val="24"/>
          <w:szCs w:val="24"/>
        </w:rPr>
        <w:t xml:space="preserve"> </w:t>
      </w:r>
      <w:r w:rsidRPr="5C479106" w:rsidR="00D0693D">
        <w:rPr>
          <w:rFonts w:ascii="Times New Roman" w:hAnsi="Times New Roman" w:eastAsia="Times New Roman" w:cs="Times New Roman"/>
          <w:color w:val="000000" w:themeColor="text1" w:themeTint="FF" w:themeShade="FF"/>
          <w:sz w:val="24"/>
          <w:szCs w:val="24"/>
        </w:rPr>
        <w:t xml:space="preserve">disabilities. </w:t>
      </w:r>
    </w:p>
    <w:p w:rsidR="565145B7" w:rsidP="5C479106" w:rsidRDefault="565145B7" w14:paraId="4B547C7B" w14:textId="68A7DC54" w14:noSpellErr="1">
      <w:pPr>
        <w:spacing w:after="0" w:line="240" w:lineRule="auto"/>
        <w:rPr>
          <w:rFonts w:ascii="Times New Roman" w:hAnsi="Times New Roman" w:eastAsia="Times New Roman" w:cs="Times New Roman"/>
          <w:color w:val="000000" w:themeColor="text1"/>
          <w:sz w:val="24"/>
          <w:szCs w:val="24"/>
        </w:rPr>
      </w:pPr>
    </w:p>
    <w:p w:rsidR="00DC18B4" w:rsidP="5C479106" w:rsidRDefault="00DC18B4" w14:paraId="2BD8250C" w14:textId="77777777" w14:noSpellErr="1">
      <w:pPr>
        <w:autoSpaceDE w:val="0"/>
        <w:autoSpaceDN w:val="0"/>
        <w:adjustRightInd w:val="0"/>
        <w:spacing w:after="0" w:line="240" w:lineRule="auto"/>
        <w:rPr>
          <w:rFonts w:ascii="Times New Roman" w:hAnsi="Times New Roman" w:eastAsia="Times New Roman" w:cs="Times New Roman"/>
          <w:color w:val="000000"/>
          <w:sz w:val="24"/>
          <w:szCs w:val="24"/>
          <w:u w:val="single"/>
        </w:rPr>
      </w:pPr>
      <w:r w:rsidRPr="5C479106" w:rsidR="00DC18B4">
        <w:rPr>
          <w:rFonts w:ascii="Times New Roman" w:hAnsi="Times New Roman" w:eastAsia="Times New Roman" w:cs="Times New Roman"/>
          <w:color w:val="000000" w:themeColor="text1" w:themeTint="FF" w:themeShade="FF"/>
          <w:sz w:val="24"/>
          <w:szCs w:val="24"/>
          <w:u w:val="single"/>
        </w:rPr>
        <w:t>The Need to Adopt IL as a Way of Life in the DD System</w:t>
      </w:r>
    </w:p>
    <w:p w:rsidR="005C125B" w:rsidP="5C479106" w:rsidRDefault="005C125B" w14:paraId="4B94D5A5" w14:textId="77777777" w14:noSpellErr="1">
      <w:pPr>
        <w:autoSpaceDE w:val="0"/>
        <w:autoSpaceDN w:val="0"/>
        <w:adjustRightInd w:val="0"/>
        <w:spacing w:after="0" w:line="240" w:lineRule="auto"/>
        <w:rPr>
          <w:rFonts w:ascii="Times New Roman" w:hAnsi="Times New Roman" w:eastAsia="Times New Roman" w:cs="Times New Roman"/>
          <w:color w:val="000000"/>
          <w:sz w:val="24"/>
          <w:szCs w:val="24"/>
        </w:rPr>
      </w:pPr>
    </w:p>
    <w:p w:rsidR="00DC18B4" w:rsidP="5C479106" w:rsidRDefault="5E9BFC46" w14:paraId="739C664C" w14:textId="17C4721F">
      <w:pPr>
        <w:autoSpaceDE w:val="0"/>
        <w:autoSpaceDN w:val="0"/>
        <w:adjustRightInd w:val="0"/>
        <w:spacing w:after="0" w:line="240" w:lineRule="auto"/>
        <w:rPr>
          <w:rFonts w:ascii="Times New Roman" w:hAnsi="Times New Roman" w:eastAsia="Times New Roman" w:cs="Times New Roman"/>
          <w:color w:val="000000"/>
          <w:sz w:val="24"/>
          <w:szCs w:val="24"/>
        </w:rPr>
      </w:pPr>
      <w:r w:rsidRPr="2119AC79" w:rsidR="5E9BFC46">
        <w:rPr>
          <w:rFonts w:ascii="Times New Roman" w:hAnsi="Times New Roman" w:eastAsia="Times New Roman" w:cs="Times New Roman"/>
          <w:color w:val="000000" w:themeColor="text1" w:themeTint="FF" w:themeShade="FF"/>
          <w:sz w:val="24"/>
          <w:szCs w:val="24"/>
        </w:rPr>
        <w:t xml:space="preserve">The member of the Task Force </w:t>
      </w:r>
      <w:proofErr w:type="gramStart"/>
      <w:r w:rsidRPr="2119AC79" w:rsidR="5E9BFC46">
        <w:rPr>
          <w:rFonts w:ascii="Times New Roman" w:hAnsi="Times New Roman" w:eastAsia="Times New Roman" w:cs="Times New Roman"/>
          <w:color w:val="000000" w:themeColor="text1" w:themeTint="FF" w:themeShade="FF"/>
          <w:sz w:val="24"/>
          <w:szCs w:val="24"/>
        </w:rPr>
        <w:t>contend</w:t>
      </w:r>
      <w:proofErr w:type="gramEnd"/>
      <w:r w:rsidRPr="2119AC79" w:rsidR="5E9BFC46">
        <w:rPr>
          <w:rFonts w:ascii="Times New Roman" w:hAnsi="Times New Roman" w:eastAsia="Times New Roman" w:cs="Times New Roman"/>
          <w:color w:val="000000" w:themeColor="text1" w:themeTint="FF" w:themeShade="FF"/>
          <w:sz w:val="24"/>
          <w:szCs w:val="24"/>
        </w:rPr>
        <w:t xml:space="preserve"> that </w:t>
      </w:r>
      <w:r w:rsidRPr="2119AC79" w:rsidR="00DC18B4">
        <w:rPr>
          <w:rFonts w:ascii="Times New Roman" w:hAnsi="Times New Roman" w:eastAsia="Times New Roman" w:cs="Times New Roman"/>
          <w:color w:val="000000" w:themeColor="text1" w:themeTint="FF" w:themeShade="FF"/>
          <w:sz w:val="24"/>
          <w:szCs w:val="24"/>
        </w:rPr>
        <w:t>too few people in the DD system are familiar with IL</w:t>
      </w:r>
      <w:r w:rsidRPr="2119AC79" w:rsidR="4711F4DF">
        <w:rPr>
          <w:rFonts w:ascii="Times New Roman" w:hAnsi="Times New Roman" w:eastAsia="Times New Roman" w:cs="Times New Roman"/>
          <w:color w:val="000000" w:themeColor="text1" w:themeTint="FF" w:themeShade="FF"/>
          <w:sz w:val="24"/>
          <w:szCs w:val="24"/>
        </w:rPr>
        <w:t xml:space="preserve"> and </w:t>
      </w:r>
      <w:r w:rsidRPr="2119AC79" w:rsidR="00DC18B4">
        <w:rPr>
          <w:rFonts w:ascii="Times New Roman" w:hAnsi="Times New Roman" w:eastAsia="Times New Roman" w:cs="Times New Roman"/>
          <w:color w:val="000000" w:themeColor="text1" w:themeTint="FF" w:themeShade="FF"/>
          <w:sz w:val="24"/>
          <w:szCs w:val="24"/>
        </w:rPr>
        <w:t>don’t understand th</w:t>
      </w:r>
      <w:r w:rsidRPr="2119AC79" w:rsidR="0C924018">
        <w:rPr>
          <w:rFonts w:ascii="Times New Roman" w:hAnsi="Times New Roman" w:eastAsia="Times New Roman" w:cs="Times New Roman"/>
          <w:color w:val="000000" w:themeColor="text1" w:themeTint="FF" w:themeShade="FF"/>
          <w:sz w:val="24"/>
          <w:szCs w:val="24"/>
        </w:rPr>
        <w:t xml:space="preserve">e </w:t>
      </w:r>
      <w:r w:rsidRPr="2119AC79" w:rsidR="00DC18B4">
        <w:rPr>
          <w:rFonts w:ascii="Times New Roman" w:hAnsi="Times New Roman" w:eastAsia="Times New Roman" w:cs="Times New Roman"/>
          <w:color w:val="000000" w:themeColor="text1" w:themeTint="FF" w:themeShade="FF"/>
          <w:sz w:val="24"/>
          <w:szCs w:val="24"/>
        </w:rPr>
        <w:t>philosophy and a way of life</w:t>
      </w:r>
      <w:r w:rsidRPr="2119AC79" w:rsidR="2AF3AF44">
        <w:rPr>
          <w:rFonts w:ascii="Times New Roman" w:hAnsi="Times New Roman" w:eastAsia="Times New Roman" w:cs="Times New Roman"/>
          <w:color w:val="000000" w:themeColor="text1" w:themeTint="FF" w:themeShade="FF"/>
          <w:sz w:val="24"/>
          <w:szCs w:val="24"/>
        </w:rPr>
        <w:t xml:space="preserve"> of IL</w:t>
      </w:r>
      <w:r w:rsidRPr="2119AC79" w:rsidR="00DC18B4">
        <w:rPr>
          <w:rFonts w:ascii="Times New Roman" w:hAnsi="Times New Roman" w:eastAsia="Times New Roman" w:cs="Times New Roman"/>
          <w:color w:val="000000" w:themeColor="text1" w:themeTint="FF" w:themeShade="FF"/>
          <w:sz w:val="24"/>
          <w:szCs w:val="24"/>
        </w:rPr>
        <w:t xml:space="preserve">. </w:t>
      </w:r>
      <w:r w:rsidRPr="2119AC79" w:rsidR="00ED3696">
        <w:rPr>
          <w:rFonts w:ascii="Times New Roman" w:hAnsi="Times New Roman" w:eastAsia="Times New Roman" w:cs="Times New Roman"/>
          <w:color w:val="000000" w:themeColor="text1" w:themeTint="FF" w:themeShade="FF"/>
          <w:sz w:val="24"/>
          <w:szCs w:val="24"/>
        </w:rPr>
        <w:t>Professionals</w:t>
      </w:r>
      <w:r w:rsidRPr="2119AC79" w:rsidR="00A74604">
        <w:rPr>
          <w:rFonts w:ascii="Times New Roman" w:hAnsi="Times New Roman" w:eastAsia="Times New Roman" w:cs="Times New Roman"/>
          <w:color w:val="000000" w:themeColor="text1" w:themeTint="FF" w:themeShade="FF"/>
          <w:sz w:val="24"/>
          <w:szCs w:val="24"/>
        </w:rPr>
        <w:t xml:space="preserve"> in the DD system</w:t>
      </w:r>
      <w:r w:rsidRPr="2119AC79" w:rsidR="00DC18B4">
        <w:rPr>
          <w:rFonts w:ascii="Times New Roman" w:hAnsi="Times New Roman" w:eastAsia="Times New Roman" w:cs="Times New Roman"/>
          <w:color w:val="000000" w:themeColor="text1" w:themeTint="FF" w:themeShade="FF"/>
          <w:sz w:val="24"/>
          <w:szCs w:val="24"/>
        </w:rPr>
        <w:t xml:space="preserve"> don’t </w:t>
      </w:r>
      <w:bookmarkStart w:name="_GoBack" w:id="0"/>
      <w:r w:rsidRPr="2119AC79" w:rsidR="00E57F92">
        <w:rPr>
          <w:rFonts w:ascii="Times New Roman" w:hAnsi="Times New Roman" w:eastAsia="Times New Roman" w:cs="Times New Roman"/>
          <w:color w:val="000000" w:themeColor="text1" w:themeTint="FF" w:themeShade="FF"/>
          <w:sz w:val="24"/>
          <w:szCs w:val="24"/>
        </w:rPr>
        <w:t>always recognize</w:t>
      </w:r>
      <w:r w:rsidRPr="2119AC79" w:rsidR="00DC18B4">
        <w:rPr>
          <w:rFonts w:ascii="Times New Roman" w:hAnsi="Times New Roman" w:eastAsia="Times New Roman" w:cs="Times New Roman"/>
          <w:color w:val="000000" w:themeColor="text1" w:themeTint="FF" w:themeShade="FF"/>
          <w:sz w:val="24"/>
          <w:szCs w:val="24"/>
        </w:rPr>
        <w:t xml:space="preserve"> </w:t>
      </w:r>
      <w:bookmarkEnd w:id="0"/>
      <w:r w:rsidRPr="2119AC79" w:rsidR="00DC18B4">
        <w:rPr>
          <w:rFonts w:ascii="Times New Roman" w:hAnsi="Times New Roman" w:eastAsia="Times New Roman" w:cs="Times New Roman"/>
          <w:color w:val="000000" w:themeColor="text1" w:themeTint="FF" w:themeShade="FF"/>
          <w:sz w:val="24"/>
          <w:szCs w:val="24"/>
        </w:rPr>
        <w:t>that every person, regardless of the severity</w:t>
      </w:r>
      <w:r w:rsidRPr="2119AC79" w:rsidR="3417CDF9">
        <w:rPr>
          <w:rFonts w:ascii="Times New Roman" w:hAnsi="Times New Roman" w:eastAsia="Times New Roman" w:cs="Times New Roman"/>
          <w:color w:val="000000" w:themeColor="text1" w:themeTint="FF" w:themeShade="FF"/>
          <w:sz w:val="24"/>
          <w:szCs w:val="24"/>
        </w:rPr>
        <w:t xml:space="preserve"> </w:t>
      </w:r>
      <w:r w:rsidRPr="2119AC79" w:rsidR="00DC18B4">
        <w:rPr>
          <w:rFonts w:ascii="Times New Roman" w:hAnsi="Times New Roman" w:eastAsia="Times New Roman" w:cs="Times New Roman"/>
          <w:color w:val="000000" w:themeColor="text1" w:themeTint="FF" w:themeShade="FF"/>
          <w:sz w:val="24"/>
          <w:szCs w:val="24"/>
        </w:rPr>
        <w:t xml:space="preserve">and type of disability, has the potential and the right to exercise individual self-determination. The members of the Task Force contend the DD </w:t>
      </w:r>
      <w:r w:rsidRPr="2119AC79" w:rsidR="51E1AF97">
        <w:rPr>
          <w:rFonts w:ascii="Times New Roman" w:hAnsi="Times New Roman" w:eastAsia="Times New Roman" w:cs="Times New Roman"/>
          <w:color w:val="000000" w:themeColor="text1" w:themeTint="FF" w:themeShade="FF"/>
          <w:sz w:val="24"/>
          <w:szCs w:val="24"/>
        </w:rPr>
        <w:t>system</w:t>
      </w:r>
      <w:r w:rsidRPr="2119AC79" w:rsidR="00DC18B4">
        <w:rPr>
          <w:rFonts w:ascii="Times New Roman" w:hAnsi="Times New Roman" w:eastAsia="Times New Roman" w:cs="Times New Roman"/>
          <w:color w:val="000000" w:themeColor="text1" w:themeTint="FF" w:themeShade="FF"/>
          <w:sz w:val="24"/>
          <w:szCs w:val="24"/>
        </w:rPr>
        <w:t xml:space="preserve"> has not generally embraced the IL movement nor has there been a push for consumer control. </w:t>
      </w:r>
      <w:r w:rsidRPr="2119AC79" w:rsidR="007869B9">
        <w:rPr>
          <w:rFonts w:ascii="Times New Roman" w:hAnsi="Times New Roman" w:eastAsia="Times New Roman" w:cs="Times New Roman"/>
          <w:color w:val="000000" w:themeColor="text1" w:themeTint="FF" w:themeShade="FF"/>
          <w:sz w:val="24"/>
          <w:szCs w:val="24"/>
        </w:rPr>
        <w:t xml:space="preserve">Since the DD system has been structured </w:t>
      </w:r>
      <w:r w:rsidRPr="2119AC79" w:rsidR="009669B4">
        <w:rPr>
          <w:rFonts w:ascii="Times New Roman" w:hAnsi="Times New Roman" w:eastAsia="Times New Roman" w:cs="Times New Roman"/>
          <w:color w:val="000000" w:themeColor="text1" w:themeTint="FF" w:themeShade="FF"/>
          <w:sz w:val="24"/>
          <w:szCs w:val="24"/>
        </w:rPr>
        <w:t>in a paternalistic manner, i</w:t>
      </w:r>
      <w:r w:rsidRPr="2119AC79" w:rsidR="00DC18B4">
        <w:rPr>
          <w:rFonts w:ascii="Times New Roman" w:hAnsi="Times New Roman" w:eastAsia="Times New Roman" w:cs="Times New Roman"/>
          <w:color w:val="000000" w:themeColor="text1" w:themeTint="FF" w:themeShade="FF"/>
          <w:sz w:val="24"/>
          <w:szCs w:val="24"/>
        </w:rPr>
        <w:t xml:space="preserve">ndividuals with disabilities are not </w:t>
      </w:r>
      <w:r w:rsidRPr="2119AC79" w:rsidR="009669B4">
        <w:rPr>
          <w:rFonts w:ascii="Times New Roman" w:hAnsi="Times New Roman" w:eastAsia="Times New Roman" w:cs="Times New Roman"/>
          <w:color w:val="000000" w:themeColor="text1" w:themeTint="FF" w:themeShade="FF"/>
          <w:sz w:val="24"/>
          <w:szCs w:val="24"/>
        </w:rPr>
        <w:t xml:space="preserve">always </w:t>
      </w:r>
      <w:r w:rsidRPr="2119AC79" w:rsidR="00DC18B4">
        <w:rPr>
          <w:rFonts w:ascii="Times New Roman" w:hAnsi="Times New Roman" w:eastAsia="Times New Roman" w:cs="Times New Roman"/>
          <w:color w:val="000000" w:themeColor="text1" w:themeTint="FF" w:themeShade="FF"/>
          <w:sz w:val="24"/>
          <w:szCs w:val="24"/>
        </w:rPr>
        <w:t xml:space="preserve">listened to, easily dismissed and too often pacified by the system. </w:t>
      </w:r>
    </w:p>
    <w:p w:rsidR="565145B7" w:rsidP="5C479106" w:rsidRDefault="565145B7" w14:paraId="03FC964D" w14:textId="0ADFA991" w14:noSpellErr="1">
      <w:pPr>
        <w:spacing w:after="0" w:line="240" w:lineRule="auto"/>
        <w:rPr>
          <w:rFonts w:ascii="Times New Roman" w:hAnsi="Times New Roman" w:eastAsia="Times New Roman" w:cs="Times New Roman"/>
          <w:color w:val="000000" w:themeColor="text1"/>
          <w:sz w:val="24"/>
          <w:szCs w:val="24"/>
        </w:rPr>
      </w:pPr>
    </w:p>
    <w:p w:rsidR="338FE7CC" w:rsidP="5C479106" w:rsidRDefault="338FE7CC" w14:paraId="6B5A769F" w14:textId="77AC784A" w14:noSpellErr="1">
      <w:pPr>
        <w:spacing w:after="0" w:line="240" w:lineRule="auto"/>
        <w:rPr>
          <w:rFonts w:ascii="Times New Roman" w:hAnsi="Times New Roman" w:eastAsia="Times New Roman" w:cs="Times New Roman"/>
          <w:color w:val="000000" w:themeColor="text1"/>
          <w:sz w:val="24"/>
          <w:szCs w:val="24"/>
        </w:rPr>
      </w:pPr>
      <w:r w:rsidRPr="5C479106" w:rsidR="338FE7CC">
        <w:rPr>
          <w:rFonts w:ascii="Times New Roman" w:hAnsi="Times New Roman" w:eastAsia="Times New Roman" w:cs="Times New Roman"/>
          <w:color w:val="000000" w:themeColor="text1" w:themeTint="FF" w:themeShade="FF"/>
          <w:sz w:val="24"/>
          <w:szCs w:val="24"/>
          <w:u w:val="single"/>
        </w:rPr>
        <w:t xml:space="preserve">A </w:t>
      </w:r>
      <w:r w:rsidRPr="5C479106" w:rsidR="12B42BE0">
        <w:rPr>
          <w:rFonts w:ascii="Times New Roman" w:hAnsi="Times New Roman" w:eastAsia="Times New Roman" w:cs="Times New Roman"/>
          <w:color w:val="000000" w:themeColor="text1" w:themeTint="FF" w:themeShade="FF"/>
          <w:sz w:val="24"/>
          <w:szCs w:val="24"/>
          <w:u w:val="single"/>
        </w:rPr>
        <w:t xml:space="preserve">Summary of </w:t>
      </w:r>
      <w:r w:rsidRPr="5C479106" w:rsidR="118FD097">
        <w:rPr>
          <w:rFonts w:ascii="Times New Roman" w:hAnsi="Times New Roman" w:eastAsia="Times New Roman" w:cs="Times New Roman"/>
          <w:color w:val="000000" w:themeColor="text1" w:themeTint="FF" w:themeShade="FF"/>
          <w:sz w:val="24"/>
          <w:szCs w:val="24"/>
          <w:u w:val="single"/>
        </w:rPr>
        <w:t xml:space="preserve">the </w:t>
      </w:r>
      <w:r w:rsidRPr="5C479106" w:rsidR="36C712F7">
        <w:rPr>
          <w:rFonts w:ascii="Times New Roman" w:hAnsi="Times New Roman" w:eastAsia="Times New Roman" w:cs="Times New Roman"/>
          <w:color w:val="000000" w:themeColor="text1" w:themeTint="FF" w:themeShade="FF"/>
          <w:sz w:val="24"/>
          <w:szCs w:val="24"/>
          <w:u w:val="single"/>
        </w:rPr>
        <w:t xml:space="preserve">Task Force </w:t>
      </w:r>
      <w:r w:rsidRPr="5C479106" w:rsidR="12B42BE0">
        <w:rPr>
          <w:rFonts w:ascii="Times New Roman" w:hAnsi="Times New Roman" w:eastAsia="Times New Roman" w:cs="Times New Roman"/>
          <w:color w:val="000000" w:themeColor="text1" w:themeTint="FF" w:themeShade="FF"/>
          <w:sz w:val="24"/>
          <w:szCs w:val="24"/>
          <w:u w:val="single"/>
        </w:rPr>
        <w:t>Recommendations:</w:t>
      </w: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124DBAB4" w14:textId="5A04FFED" w14:noSpellErr="1">
      <w:pPr>
        <w:spacing w:after="0" w:line="240" w:lineRule="auto"/>
        <w:rPr>
          <w:rFonts w:ascii="Times New Roman" w:hAnsi="Times New Roman" w:eastAsia="Times New Roman" w:cs="Times New Roman"/>
          <w:color w:val="000000" w:themeColor="text1" w:themeTint="FF" w:themeShade="FF"/>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30839678" w14:textId="1B5A3713" w14:noSpellErr="1">
      <w:pPr>
        <w:pStyle w:val="ListParagraph"/>
        <w:numPr>
          <w:ilvl w:val="0"/>
          <w:numId w:val="13"/>
        </w:numPr>
        <w:spacing w:after="0" w:line="240" w:lineRule="auto"/>
        <w:rPr>
          <w:rFonts w:ascii="Times New Roman" w:hAnsi="Times New Roman" w:eastAsia="Times New Roman" w:cs="Times New Roman"/>
          <w:color w:val="000000" w:themeColor="text1"/>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The members of the Task Force are recommending that </w:t>
      </w:r>
      <w:r w:rsidRPr="5C479106" w:rsidR="4D7031F1">
        <w:rPr>
          <w:rFonts w:ascii="Times New Roman" w:hAnsi="Times New Roman" w:eastAsia="Times New Roman" w:cs="Times New Roman"/>
          <w:color w:val="000000" w:themeColor="text1" w:themeTint="FF" w:themeShade="FF"/>
          <w:sz w:val="24"/>
          <w:szCs w:val="24"/>
        </w:rPr>
        <w:t>the</w:t>
      </w:r>
      <w:r w:rsidRPr="5C479106" w:rsidR="12B42BE0">
        <w:rPr>
          <w:rFonts w:ascii="Times New Roman" w:hAnsi="Times New Roman" w:eastAsia="Times New Roman" w:cs="Times New Roman"/>
          <w:color w:val="000000" w:themeColor="text1" w:themeTint="FF" w:themeShade="FF"/>
          <w:sz w:val="24"/>
          <w:szCs w:val="24"/>
        </w:rPr>
        <w:t xml:space="preserve"> </w:t>
      </w:r>
      <w:r w:rsidRPr="5C479106" w:rsidR="171232D0">
        <w:rPr>
          <w:rFonts w:ascii="Times New Roman" w:hAnsi="Times New Roman" w:eastAsia="Times New Roman" w:cs="Times New Roman"/>
          <w:color w:val="000000" w:themeColor="text1" w:themeTint="FF" w:themeShade="FF"/>
          <w:sz w:val="24"/>
          <w:szCs w:val="24"/>
        </w:rPr>
        <w:t>T</w:t>
      </w:r>
      <w:r w:rsidRPr="5C479106" w:rsidR="12B42BE0">
        <w:rPr>
          <w:rFonts w:ascii="Times New Roman" w:hAnsi="Times New Roman" w:eastAsia="Times New Roman" w:cs="Times New Roman"/>
          <w:color w:val="000000" w:themeColor="text1" w:themeTint="FF" w:themeShade="FF"/>
          <w:sz w:val="24"/>
          <w:szCs w:val="24"/>
        </w:rPr>
        <w:t xml:space="preserve">ask </w:t>
      </w:r>
      <w:r w:rsidRPr="5C479106" w:rsidR="200A4E7B">
        <w:rPr>
          <w:rFonts w:ascii="Times New Roman" w:hAnsi="Times New Roman" w:eastAsia="Times New Roman" w:cs="Times New Roman"/>
          <w:color w:val="000000" w:themeColor="text1" w:themeTint="FF" w:themeShade="FF"/>
          <w:sz w:val="24"/>
          <w:szCs w:val="24"/>
        </w:rPr>
        <w:t>F</w:t>
      </w:r>
      <w:r w:rsidRPr="5C479106" w:rsidR="12B42BE0">
        <w:rPr>
          <w:rFonts w:ascii="Times New Roman" w:hAnsi="Times New Roman" w:eastAsia="Times New Roman" w:cs="Times New Roman"/>
          <w:color w:val="000000" w:themeColor="text1" w:themeTint="FF" w:themeShade="FF"/>
          <w:sz w:val="24"/>
          <w:szCs w:val="24"/>
        </w:rPr>
        <w:t xml:space="preserve">orce on </w:t>
      </w:r>
      <w:r w:rsidRPr="5C479106" w:rsidR="264AABF3">
        <w:rPr>
          <w:rFonts w:ascii="Times New Roman" w:hAnsi="Times New Roman" w:eastAsia="Times New Roman" w:cs="Times New Roman"/>
          <w:color w:val="000000" w:themeColor="text1" w:themeTint="FF" w:themeShade="FF"/>
          <w:sz w:val="24"/>
          <w:szCs w:val="24"/>
        </w:rPr>
        <w:t>A</w:t>
      </w:r>
      <w:r w:rsidRPr="5C479106" w:rsidR="12B42BE0">
        <w:rPr>
          <w:rFonts w:ascii="Times New Roman" w:hAnsi="Times New Roman" w:eastAsia="Times New Roman" w:cs="Times New Roman"/>
          <w:color w:val="000000" w:themeColor="text1" w:themeTint="FF" w:themeShade="FF"/>
          <w:sz w:val="24"/>
          <w:szCs w:val="24"/>
        </w:rPr>
        <w:t xml:space="preserve">dvocacy continue. </w:t>
      </w:r>
    </w:p>
    <w:p w:rsidR="565145B7" w:rsidP="5C479106" w:rsidRDefault="565145B7" w14:paraId="4C1D1B47" w14:textId="07CDD593" w14:noSpellErr="1">
      <w:pPr>
        <w:spacing w:after="0" w:line="240" w:lineRule="auto"/>
        <w:rPr>
          <w:rFonts w:ascii="Times New Roman" w:hAnsi="Times New Roman" w:eastAsia="Times New Roman" w:cs="Times New Roman"/>
          <w:color w:val="000000" w:themeColor="text1"/>
          <w:sz w:val="24"/>
          <w:szCs w:val="24"/>
        </w:rPr>
      </w:pPr>
    </w:p>
    <w:p w:rsidR="565145B7" w:rsidP="5C479106" w:rsidRDefault="565145B7" w14:paraId="4D6F4C2C" w14:textId="68705714">
      <w:pPr>
        <w:pStyle w:val="ListParagraph"/>
        <w:numPr>
          <w:ilvl w:val="0"/>
          <w:numId w:val="13"/>
        </w:numPr>
        <w:spacing w:after="0" w:line="240" w:lineRule="auto"/>
        <w:ind/>
        <w:rPr>
          <w:rFonts w:ascii="Times New Roman" w:hAnsi="Times New Roman" w:eastAsia="Times New Roman" w:cs="Times New Roman"/>
          <w:color w:val="000000" w:themeColor="text1"/>
          <w:sz w:val="24"/>
          <w:szCs w:val="24"/>
        </w:rPr>
      </w:pPr>
      <w:r w:rsidRPr="2119AC79" w:rsidR="334BA04C">
        <w:rPr>
          <w:rFonts w:ascii="Times New Roman" w:hAnsi="Times New Roman" w:eastAsia="Times New Roman" w:cs="Times New Roman"/>
          <w:color w:val="000000" w:themeColor="text1" w:themeTint="FF" w:themeShade="FF"/>
          <w:sz w:val="24"/>
          <w:szCs w:val="24"/>
        </w:rPr>
        <w:t xml:space="preserve">That the </w:t>
      </w:r>
      <w:r w:rsidRPr="2119AC79" w:rsidR="12B42BE0">
        <w:rPr>
          <w:rFonts w:ascii="Times New Roman" w:hAnsi="Times New Roman" w:eastAsia="Times New Roman" w:cs="Times New Roman"/>
          <w:color w:val="000000" w:themeColor="text1" w:themeTint="FF" w:themeShade="FF"/>
          <w:sz w:val="24"/>
          <w:szCs w:val="24"/>
        </w:rPr>
        <w:t xml:space="preserve">DD Act Partner organizations </w:t>
      </w:r>
      <w:r w:rsidRPr="2119AC79" w:rsidR="77B59EFB">
        <w:rPr>
          <w:rFonts w:ascii="Times New Roman" w:hAnsi="Times New Roman" w:eastAsia="Times New Roman" w:cs="Times New Roman"/>
          <w:color w:val="000000" w:themeColor="text1" w:themeTint="FF" w:themeShade="FF"/>
          <w:sz w:val="24"/>
          <w:szCs w:val="24"/>
        </w:rPr>
        <w:t xml:space="preserve">(ODDC, DRO and UCEDDs) take a leadership position </w:t>
      </w:r>
      <w:r w:rsidRPr="2119AC79" w:rsidR="078A11AD">
        <w:rPr>
          <w:rFonts w:ascii="Times New Roman" w:hAnsi="Times New Roman" w:eastAsia="Times New Roman" w:cs="Times New Roman"/>
          <w:color w:val="000000" w:themeColor="text1" w:themeTint="FF" w:themeShade="FF"/>
          <w:sz w:val="24"/>
          <w:szCs w:val="24"/>
        </w:rPr>
        <w:t xml:space="preserve">and </w:t>
      </w:r>
      <w:r w:rsidRPr="2119AC79" w:rsidR="12B42BE0">
        <w:rPr>
          <w:rFonts w:ascii="Times New Roman" w:hAnsi="Times New Roman" w:eastAsia="Times New Roman" w:cs="Times New Roman"/>
          <w:color w:val="000000" w:themeColor="text1" w:themeTint="FF" w:themeShade="FF"/>
          <w:sz w:val="24"/>
          <w:szCs w:val="24"/>
        </w:rPr>
        <w:t>increas</w:t>
      </w:r>
      <w:r w:rsidRPr="2119AC79" w:rsidR="1CCF411E">
        <w:rPr>
          <w:rFonts w:ascii="Times New Roman" w:hAnsi="Times New Roman" w:eastAsia="Times New Roman" w:cs="Times New Roman"/>
          <w:color w:val="000000" w:themeColor="text1" w:themeTint="FF" w:themeShade="FF"/>
          <w:sz w:val="24"/>
          <w:szCs w:val="24"/>
        </w:rPr>
        <w:t>e</w:t>
      </w:r>
      <w:r w:rsidRPr="2119AC79" w:rsidR="12B42BE0">
        <w:rPr>
          <w:rFonts w:ascii="Times New Roman" w:hAnsi="Times New Roman" w:eastAsia="Times New Roman" w:cs="Times New Roman"/>
          <w:color w:val="000000" w:themeColor="text1" w:themeTint="FF" w:themeShade="FF"/>
          <w:sz w:val="24"/>
          <w:szCs w:val="24"/>
        </w:rPr>
        <w:t xml:space="preserve"> the number of governing board members with disabilities to </w:t>
      </w:r>
      <w:r w:rsidRPr="2119AC79" w:rsidR="5AC606AA">
        <w:rPr>
          <w:rFonts w:ascii="Times New Roman" w:hAnsi="Times New Roman" w:eastAsia="Times New Roman" w:cs="Times New Roman"/>
          <w:color w:val="000000" w:themeColor="text1" w:themeTint="FF" w:themeShade="FF"/>
          <w:sz w:val="24"/>
          <w:szCs w:val="24"/>
        </w:rPr>
        <w:t xml:space="preserve">reflect </w:t>
      </w:r>
      <w:r w:rsidRPr="2119AC79" w:rsidR="12B42BE0">
        <w:rPr>
          <w:rFonts w:ascii="Times New Roman" w:hAnsi="Times New Roman" w:eastAsia="Times New Roman" w:cs="Times New Roman"/>
          <w:color w:val="000000" w:themeColor="text1" w:themeTint="FF" w:themeShade="FF"/>
          <w:sz w:val="24"/>
          <w:szCs w:val="24"/>
        </w:rPr>
        <w:t>a majority</w:t>
      </w:r>
      <w:r w:rsidRPr="2119AC79" w:rsidR="617A7E21">
        <w:rPr>
          <w:rFonts w:ascii="Times New Roman" w:hAnsi="Times New Roman" w:eastAsia="Times New Roman" w:cs="Times New Roman"/>
          <w:color w:val="000000" w:themeColor="text1" w:themeTint="FF" w:themeShade="FF"/>
          <w:sz w:val="24"/>
          <w:szCs w:val="24"/>
        </w:rPr>
        <w:t xml:space="preserve"> o</w:t>
      </w:r>
      <w:r w:rsidRPr="2119AC79" w:rsidR="4B1413C6">
        <w:rPr>
          <w:rFonts w:ascii="Times New Roman" w:hAnsi="Times New Roman" w:eastAsia="Times New Roman" w:cs="Times New Roman"/>
          <w:color w:val="000000" w:themeColor="text1" w:themeTint="FF" w:themeShade="FF"/>
          <w:sz w:val="24"/>
          <w:szCs w:val="24"/>
        </w:rPr>
        <w:t>n</w:t>
      </w:r>
      <w:r w:rsidRPr="2119AC79" w:rsidR="617A7E21">
        <w:rPr>
          <w:rFonts w:ascii="Times New Roman" w:hAnsi="Times New Roman" w:eastAsia="Times New Roman" w:cs="Times New Roman"/>
          <w:color w:val="000000" w:themeColor="text1" w:themeTint="FF" w:themeShade="FF"/>
          <w:sz w:val="24"/>
          <w:szCs w:val="24"/>
        </w:rPr>
        <w:t xml:space="preserve"> their boards</w:t>
      </w:r>
      <w:r w:rsidRPr="2119AC79" w:rsidR="12B42BE0">
        <w:rPr>
          <w:rFonts w:ascii="Times New Roman" w:hAnsi="Times New Roman" w:eastAsia="Times New Roman" w:cs="Times New Roman"/>
          <w:color w:val="000000" w:themeColor="text1" w:themeTint="FF" w:themeShade="FF"/>
          <w:sz w:val="24"/>
          <w:szCs w:val="24"/>
        </w:rPr>
        <w:t xml:space="preserve">, or </w:t>
      </w:r>
      <w:r w:rsidRPr="2119AC79" w:rsidR="1ECA3064">
        <w:rPr>
          <w:rFonts w:ascii="Times New Roman" w:hAnsi="Times New Roman" w:eastAsia="Times New Roman" w:cs="Times New Roman"/>
          <w:color w:val="000000" w:themeColor="text1" w:themeTint="FF" w:themeShade="FF"/>
          <w:sz w:val="24"/>
          <w:szCs w:val="24"/>
        </w:rPr>
        <w:t xml:space="preserve">to </w:t>
      </w:r>
      <w:r w:rsidRPr="2119AC79" w:rsidR="12B42BE0">
        <w:rPr>
          <w:rFonts w:ascii="Times New Roman" w:hAnsi="Times New Roman" w:eastAsia="Times New Roman" w:cs="Times New Roman"/>
          <w:color w:val="000000" w:themeColor="text1" w:themeTint="FF" w:themeShade="FF"/>
          <w:sz w:val="24"/>
          <w:szCs w:val="24"/>
        </w:rPr>
        <w:t xml:space="preserve">the maximum extent possible under federal law. </w:t>
      </w:r>
    </w:p>
    <w:p w:rsidR="565145B7" w:rsidP="5C479106" w:rsidRDefault="565145B7" w14:paraId="0CC891D8" w14:textId="6496E899" w14:noSpellErr="1">
      <w:pPr>
        <w:spacing w:after="0" w:line="240" w:lineRule="auto"/>
        <w:ind w:left="360"/>
        <w:rPr>
          <w:rFonts w:ascii="Times New Roman" w:hAnsi="Times New Roman" w:eastAsia="Times New Roman" w:cs="Times New Roman"/>
          <w:color w:val="000000" w:themeColor="text1"/>
          <w:sz w:val="24"/>
          <w:szCs w:val="24"/>
        </w:rPr>
      </w:pPr>
    </w:p>
    <w:p w:rsidR="12EBEEB1" w:rsidP="5C479106" w:rsidRDefault="12EBEEB1" w14:paraId="21BB89FA" w14:textId="061476BF" w14:noSpellErr="1">
      <w:pPr>
        <w:pStyle w:val="ListParagraph"/>
        <w:numPr>
          <w:ilvl w:val="0"/>
          <w:numId w:val="13"/>
        </w:numPr>
        <w:spacing w:after="0" w:line="240" w:lineRule="auto"/>
        <w:rPr>
          <w:rFonts w:ascii="Times New Roman" w:hAnsi="Times New Roman" w:eastAsia="Times New Roman" w:cs="Times New Roman"/>
          <w:color w:val="000000" w:themeColor="text1"/>
          <w:sz w:val="24"/>
          <w:szCs w:val="24"/>
        </w:rPr>
      </w:pPr>
      <w:r w:rsidRPr="5C479106" w:rsidR="12EBEEB1">
        <w:rPr>
          <w:rFonts w:ascii="Times New Roman" w:hAnsi="Times New Roman" w:eastAsia="Times New Roman" w:cs="Times New Roman"/>
          <w:color w:val="000000" w:themeColor="text1" w:themeTint="FF" w:themeShade="FF"/>
          <w:sz w:val="24"/>
          <w:szCs w:val="24"/>
        </w:rPr>
        <w:t>T</w:t>
      </w:r>
      <w:r w:rsidRPr="5C479106" w:rsidR="12B42BE0">
        <w:rPr>
          <w:rFonts w:ascii="Times New Roman" w:hAnsi="Times New Roman" w:eastAsia="Times New Roman" w:cs="Times New Roman"/>
          <w:color w:val="000000" w:themeColor="text1" w:themeTint="FF" w:themeShade="FF"/>
          <w:sz w:val="24"/>
          <w:szCs w:val="24"/>
        </w:rPr>
        <w:t>ha</w:t>
      </w:r>
      <w:r w:rsidRPr="5C479106" w:rsidR="1A800E32">
        <w:rPr>
          <w:rFonts w:ascii="Times New Roman" w:hAnsi="Times New Roman" w:eastAsia="Times New Roman" w:cs="Times New Roman"/>
          <w:color w:val="000000" w:themeColor="text1" w:themeTint="FF" w:themeShade="FF"/>
          <w:sz w:val="24"/>
          <w:szCs w:val="24"/>
        </w:rPr>
        <w:t>t</w:t>
      </w:r>
      <w:r w:rsidRPr="5C479106" w:rsidR="06D6AB38">
        <w:rPr>
          <w:rFonts w:ascii="Times New Roman" w:hAnsi="Times New Roman" w:eastAsia="Times New Roman" w:cs="Times New Roman"/>
          <w:color w:val="000000" w:themeColor="text1" w:themeTint="FF" w:themeShade="FF"/>
          <w:sz w:val="24"/>
          <w:szCs w:val="24"/>
        </w:rPr>
        <w:t xml:space="preserve"> </w:t>
      </w:r>
      <w:r w:rsidRPr="5C479106" w:rsidR="4B41E300">
        <w:rPr>
          <w:rFonts w:ascii="Times New Roman" w:hAnsi="Times New Roman" w:eastAsia="Times New Roman" w:cs="Times New Roman"/>
          <w:color w:val="000000" w:themeColor="text1" w:themeTint="FF" w:themeShade="FF"/>
          <w:sz w:val="24"/>
          <w:szCs w:val="24"/>
        </w:rPr>
        <w:t>the</w:t>
      </w:r>
      <w:r w:rsidRPr="5C479106" w:rsidR="29ECB3F8">
        <w:rPr>
          <w:rFonts w:ascii="Times New Roman" w:hAnsi="Times New Roman" w:eastAsia="Times New Roman" w:cs="Times New Roman"/>
          <w:color w:val="000000" w:themeColor="text1" w:themeTint="FF" w:themeShade="FF"/>
          <w:sz w:val="24"/>
          <w:szCs w:val="24"/>
        </w:rPr>
        <w:t xml:space="preserve"> </w:t>
      </w:r>
      <w:r w:rsidRPr="5C479106" w:rsidR="4B41E300">
        <w:rPr>
          <w:rFonts w:ascii="Times New Roman" w:hAnsi="Times New Roman" w:eastAsia="Times New Roman" w:cs="Times New Roman"/>
          <w:color w:val="000000" w:themeColor="text1" w:themeTint="FF" w:themeShade="FF"/>
          <w:sz w:val="24"/>
          <w:szCs w:val="24"/>
        </w:rPr>
        <w:t>DD</w:t>
      </w:r>
      <w:r w:rsidRPr="5C479106" w:rsidR="34EEAD18">
        <w:rPr>
          <w:rFonts w:ascii="Times New Roman" w:hAnsi="Times New Roman" w:eastAsia="Times New Roman" w:cs="Times New Roman"/>
          <w:color w:val="000000" w:themeColor="text1" w:themeTint="FF" w:themeShade="FF"/>
          <w:sz w:val="24"/>
          <w:szCs w:val="24"/>
        </w:rPr>
        <w:t xml:space="preserve"> </w:t>
      </w:r>
      <w:r w:rsidRPr="5C479106" w:rsidR="4B41E300">
        <w:rPr>
          <w:rFonts w:ascii="Times New Roman" w:hAnsi="Times New Roman" w:eastAsia="Times New Roman" w:cs="Times New Roman"/>
          <w:color w:val="000000" w:themeColor="text1" w:themeTint="FF" w:themeShade="FF"/>
          <w:sz w:val="24"/>
          <w:szCs w:val="24"/>
        </w:rPr>
        <w:t>Council</w:t>
      </w:r>
      <w:r w:rsidRPr="5C479106" w:rsidR="708F406C">
        <w:rPr>
          <w:rFonts w:ascii="Times New Roman" w:hAnsi="Times New Roman" w:eastAsia="Times New Roman" w:cs="Times New Roman"/>
          <w:color w:val="000000" w:themeColor="text1" w:themeTint="FF" w:themeShade="FF"/>
          <w:sz w:val="24"/>
          <w:szCs w:val="24"/>
        </w:rPr>
        <w:t xml:space="preserve"> </w:t>
      </w:r>
      <w:r w:rsidRPr="5C479106" w:rsidR="4B41E300">
        <w:rPr>
          <w:rFonts w:ascii="Times New Roman" w:hAnsi="Times New Roman" w:eastAsia="Times New Roman" w:cs="Times New Roman"/>
          <w:color w:val="000000" w:themeColor="text1" w:themeTint="FF" w:themeShade="FF"/>
          <w:sz w:val="24"/>
          <w:szCs w:val="24"/>
        </w:rPr>
        <w:t xml:space="preserve">establish </w:t>
      </w:r>
      <w:r w:rsidRPr="5C479106" w:rsidR="53BEF8B5">
        <w:rPr>
          <w:rFonts w:ascii="Times New Roman" w:hAnsi="Times New Roman" w:eastAsia="Times New Roman" w:cs="Times New Roman"/>
          <w:color w:val="000000" w:themeColor="text1" w:themeTint="FF" w:themeShade="FF"/>
          <w:sz w:val="24"/>
          <w:szCs w:val="24"/>
        </w:rPr>
        <w:t xml:space="preserve">a </w:t>
      </w:r>
      <w:r w:rsidRPr="5C479106" w:rsidR="12B42BE0">
        <w:rPr>
          <w:rFonts w:ascii="Times New Roman" w:hAnsi="Times New Roman" w:eastAsia="Times New Roman" w:cs="Times New Roman"/>
          <w:color w:val="000000" w:themeColor="text1" w:themeTint="FF" w:themeShade="FF"/>
          <w:sz w:val="24"/>
          <w:szCs w:val="24"/>
        </w:rPr>
        <w:t>scholarship grant</w:t>
      </w:r>
      <w:r w:rsidRPr="5C479106" w:rsidR="6F378622">
        <w:rPr>
          <w:rFonts w:ascii="Times New Roman" w:hAnsi="Times New Roman" w:eastAsia="Times New Roman" w:cs="Times New Roman"/>
          <w:color w:val="000000" w:themeColor="text1" w:themeTint="FF" w:themeShade="FF"/>
          <w:sz w:val="24"/>
          <w:szCs w:val="24"/>
        </w:rPr>
        <w:t xml:space="preserve"> </w:t>
      </w:r>
      <w:r w:rsidRPr="5C479106" w:rsidR="12B42BE0">
        <w:rPr>
          <w:rFonts w:ascii="Times New Roman" w:hAnsi="Times New Roman" w:eastAsia="Times New Roman" w:cs="Times New Roman"/>
          <w:color w:val="000000" w:themeColor="text1" w:themeTint="FF" w:themeShade="FF"/>
          <w:sz w:val="24"/>
          <w:szCs w:val="24"/>
        </w:rPr>
        <w:t>to increase</w:t>
      </w:r>
      <w:r w:rsidRPr="5C479106" w:rsidR="074710E8">
        <w:rPr>
          <w:rFonts w:ascii="Times New Roman" w:hAnsi="Times New Roman" w:eastAsia="Times New Roman" w:cs="Times New Roman"/>
          <w:color w:val="000000" w:themeColor="text1" w:themeTint="FF" w:themeShade="FF"/>
          <w:sz w:val="24"/>
          <w:szCs w:val="24"/>
        </w:rPr>
        <w:t xml:space="preserve"> </w:t>
      </w:r>
      <w:r w:rsidRPr="5C479106" w:rsidR="12B42BE0">
        <w:rPr>
          <w:rFonts w:ascii="Times New Roman" w:hAnsi="Times New Roman" w:eastAsia="Times New Roman" w:cs="Times New Roman"/>
          <w:color w:val="000000" w:themeColor="text1" w:themeTint="FF" w:themeShade="FF"/>
          <w:sz w:val="24"/>
          <w:szCs w:val="24"/>
        </w:rPr>
        <w:t xml:space="preserve">and empower individuals with disabilities through IL education, skill development, and participation in training events. </w:t>
      </w:r>
    </w:p>
    <w:p w:rsidR="565145B7" w:rsidP="5C479106" w:rsidRDefault="565145B7" w14:paraId="7A87930D" w14:textId="23E93540" w14:noSpellErr="1">
      <w:pPr>
        <w:spacing w:after="0" w:line="240" w:lineRule="auto"/>
        <w:rPr>
          <w:rFonts w:ascii="Times New Roman" w:hAnsi="Times New Roman" w:eastAsia="Times New Roman" w:cs="Times New Roman"/>
          <w:color w:val="000000" w:themeColor="text1"/>
          <w:sz w:val="24"/>
          <w:szCs w:val="24"/>
        </w:rPr>
      </w:pPr>
    </w:p>
    <w:p w:rsidR="60EDAE69" w:rsidP="5C479106" w:rsidRDefault="60EDAE69" w14:paraId="6CA2AEAE" w14:textId="231480B9" w14:noSpellErr="1">
      <w:pPr>
        <w:pStyle w:val="ListParagraph"/>
        <w:numPr>
          <w:ilvl w:val="0"/>
          <w:numId w:val="13"/>
        </w:numPr>
        <w:spacing w:after="0" w:line="240" w:lineRule="auto"/>
        <w:rPr>
          <w:rFonts w:ascii="Times New Roman" w:hAnsi="Times New Roman" w:eastAsia="Times New Roman" w:cs="Times New Roman"/>
          <w:color w:val="000000" w:themeColor="text1"/>
          <w:sz w:val="24"/>
          <w:szCs w:val="24"/>
        </w:rPr>
      </w:pPr>
      <w:r w:rsidRPr="5C479106" w:rsidR="60EDAE69">
        <w:rPr>
          <w:rFonts w:ascii="Times New Roman" w:hAnsi="Times New Roman" w:eastAsia="Times New Roman" w:cs="Times New Roman"/>
          <w:color w:val="000000" w:themeColor="text1" w:themeTint="FF" w:themeShade="FF"/>
          <w:sz w:val="24"/>
          <w:szCs w:val="24"/>
        </w:rPr>
        <w:t xml:space="preserve">That a </w:t>
      </w:r>
      <w:r w:rsidRPr="5C479106" w:rsidR="12B42BE0">
        <w:rPr>
          <w:rFonts w:ascii="Times New Roman" w:hAnsi="Times New Roman" w:eastAsia="Times New Roman" w:cs="Times New Roman"/>
          <w:color w:val="000000" w:themeColor="text1" w:themeTint="FF" w:themeShade="FF"/>
          <w:sz w:val="24"/>
          <w:szCs w:val="24"/>
        </w:rPr>
        <w:t>peer mentoring program on self-determination</w:t>
      </w:r>
      <w:r w:rsidRPr="5C479106" w:rsidR="2ABCF6B6">
        <w:rPr>
          <w:rFonts w:ascii="Times New Roman" w:hAnsi="Times New Roman" w:eastAsia="Times New Roman" w:cs="Times New Roman"/>
          <w:color w:val="000000" w:themeColor="text1" w:themeTint="FF" w:themeShade="FF"/>
          <w:sz w:val="24"/>
          <w:szCs w:val="24"/>
        </w:rPr>
        <w:t xml:space="preserve"> be</w:t>
      </w:r>
      <w:r w:rsidRPr="5C479106" w:rsidR="66EE83B6">
        <w:rPr>
          <w:rFonts w:ascii="Times New Roman" w:hAnsi="Times New Roman" w:eastAsia="Times New Roman" w:cs="Times New Roman"/>
          <w:color w:val="000000" w:themeColor="text1" w:themeTint="FF" w:themeShade="FF"/>
          <w:sz w:val="24"/>
          <w:szCs w:val="24"/>
        </w:rPr>
        <w:t xml:space="preserve"> established </w:t>
      </w:r>
      <w:r w:rsidRPr="5C479106" w:rsidR="12B42BE0">
        <w:rPr>
          <w:rFonts w:ascii="Times New Roman" w:hAnsi="Times New Roman" w:eastAsia="Times New Roman" w:cs="Times New Roman"/>
          <w:color w:val="000000" w:themeColor="text1" w:themeTint="FF" w:themeShade="FF"/>
          <w:sz w:val="24"/>
          <w:szCs w:val="24"/>
        </w:rPr>
        <w:t>where the “peer relationship” is focused on IL/self</w:t>
      </w:r>
      <w:r w:rsidRPr="5C479106" w:rsidR="2B4A8467">
        <w:rPr>
          <w:rFonts w:ascii="Times New Roman" w:hAnsi="Times New Roman" w:eastAsia="Times New Roman" w:cs="Times New Roman"/>
          <w:color w:val="000000" w:themeColor="text1" w:themeTint="FF" w:themeShade="FF"/>
          <w:sz w:val="24"/>
          <w:szCs w:val="24"/>
        </w:rPr>
        <w:t>-d</w:t>
      </w:r>
      <w:r w:rsidRPr="5C479106" w:rsidR="12B42BE0">
        <w:rPr>
          <w:rFonts w:ascii="Times New Roman" w:hAnsi="Times New Roman" w:eastAsia="Times New Roman" w:cs="Times New Roman"/>
          <w:color w:val="000000" w:themeColor="text1" w:themeTint="FF" w:themeShade="FF"/>
          <w:sz w:val="24"/>
          <w:szCs w:val="24"/>
        </w:rPr>
        <w:t>etermination</w:t>
      </w:r>
      <w:r w:rsidRPr="5C479106" w:rsidR="2F8817CA">
        <w:rPr>
          <w:rFonts w:ascii="Times New Roman" w:hAnsi="Times New Roman" w:eastAsia="Times New Roman" w:cs="Times New Roman"/>
          <w:color w:val="000000" w:themeColor="text1" w:themeTint="FF" w:themeShade="FF"/>
          <w:sz w:val="24"/>
          <w:szCs w:val="24"/>
        </w:rPr>
        <w:t>.</w:t>
      </w:r>
      <w:r w:rsidRPr="5C479106" w:rsidR="6263ACF1">
        <w:rPr>
          <w:rFonts w:ascii="Times New Roman" w:hAnsi="Times New Roman" w:eastAsia="Times New Roman" w:cs="Times New Roman"/>
          <w:color w:val="000000" w:themeColor="text1" w:themeTint="FF" w:themeShade="FF"/>
          <w:sz w:val="24"/>
          <w:szCs w:val="24"/>
        </w:rPr>
        <w:t xml:space="preserve"> </w:t>
      </w:r>
      <w:r w:rsidRPr="5C479106" w:rsidR="2F8817CA">
        <w:rPr>
          <w:rFonts w:ascii="Times New Roman" w:hAnsi="Times New Roman" w:eastAsia="Times New Roman" w:cs="Times New Roman"/>
          <w:color w:val="000000" w:themeColor="text1" w:themeTint="FF" w:themeShade="FF"/>
          <w:sz w:val="24"/>
          <w:szCs w:val="24"/>
        </w:rPr>
        <w:t xml:space="preserve">Furthermore, </w:t>
      </w:r>
      <w:r w:rsidRPr="5C479106" w:rsidR="12B42BE0">
        <w:rPr>
          <w:rFonts w:ascii="Times New Roman" w:hAnsi="Times New Roman" w:eastAsia="Times New Roman" w:cs="Times New Roman"/>
          <w:color w:val="000000" w:themeColor="text1" w:themeTint="FF" w:themeShade="FF"/>
          <w:sz w:val="24"/>
          <w:szCs w:val="24"/>
        </w:rPr>
        <w:t>an IL apprenticeship program in which staff trained in the IL philosophy would mentor individuals served in the DD system</w:t>
      </w:r>
      <w:r w:rsidRPr="5C479106" w:rsidR="286CBF58">
        <w:rPr>
          <w:rFonts w:ascii="Times New Roman" w:hAnsi="Times New Roman" w:eastAsia="Times New Roman" w:cs="Times New Roman"/>
          <w:color w:val="000000" w:themeColor="text1" w:themeTint="FF" w:themeShade="FF"/>
          <w:sz w:val="24"/>
          <w:szCs w:val="24"/>
        </w:rPr>
        <w:t xml:space="preserve"> should also be establis</w:t>
      </w:r>
      <w:r w:rsidRPr="5C479106" w:rsidR="476A2FA4">
        <w:rPr>
          <w:rFonts w:ascii="Times New Roman" w:hAnsi="Times New Roman" w:eastAsia="Times New Roman" w:cs="Times New Roman"/>
          <w:color w:val="000000" w:themeColor="text1" w:themeTint="FF" w:themeShade="FF"/>
          <w:sz w:val="24"/>
          <w:szCs w:val="24"/>
        </w:rPr>
        <w:t xml:space="preserve">hed. </w:t>
      </w: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039289B6" w14:textId="18B4C9DD" w14:noSpellErr="1">
      <w:pPr>
        <w:spacing w:after="0" w:line="240" w:lineRule="auto"/>
        <w:rPr>
          <w:rFonts w:ascii="Times New Roman" w:hAnsi="Times New Roman" w:eastAsia="Times New Roman" w:cs="Times New Roman"/>
          <w:color w:val="000000" w:themeColor="text1" w:themeTint="FF" w:themeShade="FF"/>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07876C91" w14:textId="5D396802" w14:noSpellErr="1">
      <w:pPr>
        <w:pStyle w:val="ListParagraph"/>
        <w:numPr>
          <w:ilvl w:val="0"/>
          <w:numId w:val="11"/>
        </w:numPr>
        <w:spacing w:after="0" w:line="240" w:lineRule="auto"/>
        <w:rPr>
          <w:rFonts w:ascii="Times New Roman" w:hAnsi="Times New Roman" w:eastAsia="Times New Roman" w:cs="Times New Roman"/>
          <w:color w:val="000000" w:themeColor="text1"/>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That the DD network, in conjunction with the </w:t>
      </w:r>
      <w:r w:rsidRPr="5C479106" w:rsidR="7DA79F98">
        <w:rPr>
          <w:rFonts w:ascii="Times New Roman" w:hAnsi="Times New Roman" w:eastAsia="Times New Roman" w:cs="Times New Roman"/>
          <w:color w:val="000000" w:themeColor="text1" w:themeTint="FF" w:themeShade="FF"/>
          <w:sz w:val="24"/>
          <w:szCs w:val="24"/>
        </w:rPr>
        <w:t>Ohio Department</w:t>
      </w:r>
      <w:r w:rsidRPr="5C479106" w:rsidR="12B42BE0">
        <w:rPr>
          <w:rFonts w:ascii="Times New Roman" w:hAnsi="Times New Roman" w:eastAsia="Times New Roman" w:cs="Times New Roman"/>
          <w:color w:val="000000" w:themeColor="text1" w:themeTint="FF" w:themeShade="FF"/>
          <w:sz w:val="24"/>
          <w:szCs w:val="24"/>
        </w:rPr>
        <w:t xml:space="preserve"> of Developmental Disabilities, establish standards and principles for self-determination. </w:t>
      </w:r>
    </w:p>
    <w:p w:rsidR="12B42BE0" w:rsidP="5C479106" w:rsidRDefault="12B42BE0" w14:paraId="76A10FB8" w14:textId="0E54A31C" w14:noSpellErr="1">
      <w:pPr>
        <w:spacing w:after="0" w:line="240" w:lineRule="auto"/>
        <w:rPr>
          <w:rFonts w:ascii="Times New Roman" w:hAnsi="Times New Roman" w:eastAsia="Times New Roman" w:cs="Times New Roman"/>
          <w:color w:val="000000" w:themeColor="text1" w:themeTint="FF" w:themeShade="FF"/>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30CBA186" w14:textId="1343BA3B" w14:noSpellErr="1">
      <w:pPr>
        <w:pStyle w:val="ListParagraph"/>
        <w:numPr>
          <w:ilvl w:val="0"/>
          <w:numId w:val="10"/>
        </w:numPr>
        <w:spacing w:after="0" w:line="240" w:lineRule="auto"/>
        <w:rPr>
          <w:rFonts w:ascii="Times New Roman" w:hAnsi="Times New Roman" w:eastAsia="Times New Roman" w:cs="Times New Roman"/>
          <w:color w:val="000000" w:themeColor="text1"/>
          <w:sz w:val="24"/>
          <w:szCs w:val="24"/>
        </w:rPr>
      </w:pPr>
      <w:r w:rsidRPr="5C479106" w:rsidR="12B42BE0">
        <w:rPr>
          <w:rFonts w:ascii="Times New Roman" w:hAnsi="Times New Roman" w:eastAsia="Times New Roman" w:cs="Times New Roman"/>
          <w:color w:val="000000" w:themeColor="text1" w:themeTint="FF" w:themeShade="FF"/>
          <w:sz w:val="24"/>
          <w:szCs w:val="24"/>
        </w:rPr>
        <w:t>Th</w:t>
      </w:r>
      <w:r w:rsidRPr="5C479106" w:rsidR="09C60CD1">
        <w:rPr>
          <w:rFonts w:ascii="Times New Roman" w:hAnsi="Times New Roman" w:eastAsia="Times New Roman" w:cs="Times New Roman"/>
          <w:color w:val="000000" w:themeColor="text1" w:themeTint="FF" w:themeShade="FF"/>
          <w:sz w:val="24"/>
          <w:szCs w:val="24"/>
        </w:rPr>
        <w:t>at</w:t>
      </w:r>
      <w:r w:rsidRPr="5C479106" w:rsidR="12B42BE0">
        <w:rPr>
          <w:rFonts w:ascii="Times New Roman" w:hAnsi="Times New Roman" w:eastAsia="Times New Roman" w:cs="Times New Roman"/>
          <w:color w:val="000000" w:themeColor="text1" w:themeTint="FF" w:themeShade="FF"/>
          <w:sz w:val="24"/>
          <w:szCs w:val="24"/>
        </w:rPr>
        <w:t xml:space="preserve"> the DD network, the Ohio Department of DD and the county boards of DD work collaboratively with the Task Force to complete a systemic review of its structure, programs and services to assure that they adhere to the principles of IL and self-determination.  </w:t>
      </w:r>
    </w:p>
    <w:p w:rsidR="12B42BE0" w:rsidP="5C479106" w:rsidRDefault="12B42BE0" w14:paraId="6747ACEF" w14:textId="401987BE" w14:noSpellErr="1">
      <w:pPr>
        <w:spacing w:after="0" w:line="240" w:lineRule="auto"/>
        <w:rPr>
          <w:rFonts w:ascii="Times New Roman" w:hAnsi="Times New Roman" w:eastAsia="Times New Roman" w:cs="Times New Roman"/>
          <w:color w:val="000000" w:themeColor="text1" w:themeTint="FF" w:themeShade="FF"/>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730827A3" w14:textId="4070592A" w14:noSpellErr="1">
      <w:pPr>
        <w:pStyle w:val="ListParagraph"/>
        <w:numPr>
          <w:ilvl w:val="0"/>
          <w:numId w:val="9"/>
        </w:numPr>
        <w:spacing w:after="0" w:line="240" w:lineRule="auto"/>
        <w:rPr>
          <w:rFonts w:ascii="Times New Roman" w:hAnsi="Times New Roman" w:eastAsia="Times New Roman" w:cs="Times New Roman"/>
          <w:color w:val="000000" w:themeColor="text1"/>
          <w:sz w:val="24"/>
          <w:szCs w:val="24"/>
        </w:rPr>
      </w:pPr>
      <w:r w:rsidRPr="5C479106" w:rsidR="12B42BE0">
        <w:rPr>
          <w:rFonts w:ascii="Times New Roman" w:hAnsi="Times New Roman" w:eastAsia="Times New Roman" w:cs="Times New Roman"/>
          <w:color w:val="000000" w:themeColor="text1" w:themeTint="FF" w:themeShade="FF"/>
          <w:sz w:val="24"/>
          <w:szCs w:val="24"/>
        </w:rPr>
        <w:t>Th</w:t>
      </w:r>
      <w:r w:rsidRPr="5C479106" w:rsidR="5A685276">
        <w:rPr>
          <w:rFonts w:ascii="Times New Roman" w:hAnsi="Times New Roman" w:eastAsia="Times New Roman" w:cs="Times New Roman"/>
          <w:color w:val="000000" w:themeColor="text1" w:themeTint="FF" w:themeShade="FF"/>
          <w:sz w:val="24"/>
          <w:szCs w:val="24"/>
        </w:rPr>
        <w:t>at</w:t>
      </w:r>
      <w:r w:rsidRPr="5C479106" w:rsidR="12B42BE0">
        <w:rPr>
          <w:rFonts w:ascii="Times New Roman" w:hAnsi="Times New Roman" w:eastAsia="Times New Roman" w:cs="Times New Roman"/>
          <w:color w:val="000000" w:themeColor="text1" w:themeTint="FF" w:themeShade="FF"/>
          <w:sz w:val="24"/>
          <w:szCs w:val="24"/>
        </w:rPr>
        <w:t xml:space="preserve"> the Public Policy Committee of the DD Council review the </w:t>
      </w:r>
      <w:r w:rsidRPr="5C479106" w:rsidR="5B10DFB9">
        <w:rPr>
          <w:rFonts w:ascii="Times New Roman" w:hAnsi="Times New Roman" w:eastAsia="Times New Roman" w:cs="Times New Roman"/>
          <w:color w:val="000000" w:themeColor="text1" w:themeTint="FF" w:themeShade="FF"/>
          <w:sz w:val="24"/>
          <w:szCs w:val="24"/>
        </w:rPr>
        <w:t xml:space="preserve">results of a </w:t>
      </w:r>
      <w:r w:rsidRPr="5C479106" w:rsidR="12B42BE0">
        <w:rPr>
          <w:rFonts w:ascii="Times New Roman" w:hAnsi="Times New Roman" w:eastAsia="Times New Roman" w:cs="Times New Roman"/>
          <w:color w:val="000000" w:themeColor="text1" w:themeTint="FF" w:themeShade="FF"/>
          <w:sz w:val="24"/>
          <w:szCs w:val="24"/>
        </w:rPr>
        <w:t xml:space="preserve">survey </w:t>
      </w:r>
      <w:r w:rsidRPr="5C479106" w:rsidR="234983DD">
        <w:rPr>
          <w:rFonts w:ascii="Times New Roman" w:hAnsi="Times New Roman" w:eastAsia="Times New Roman" w:cs="Times New Roman"/>
          <w:color w:val="000000" w:themeColor="text1" w:themeTint="FF" w:themeShade="FF"/>
          <w:sz w:val="24"/>
          <w:szCs w:val="24"/>
        </w:rPr>
        <w:t>conducted by the Task Force</w:t>
      </w:r>
      <w:r w:rsidRPr="5C479106" w:rsidR="12B42BE0">
        <w:rPr>
          <w:rFonts w:ascii="Times New Roman" w:hAnsi="Times New Roman" w:eastAsia="Times New Roman" w:cs="Times New Roman"/>
          <w:color w:val="000000" w:themeColor="text1" w:themeTint="FF" w:themeShade="FF"/>
          <w:sz w:val="24"/>
          <w:szCs w:val="24"/>
        </w:rPr>
        <w:t xml:space="preserve"> and work with interested parties to establish an informational and educational outreach campaign </w:t>
      </w:r>
      <w:r w:rsidRPr="5C479106" w:rsidR="597ADDB4">
        <w:rPr>
          <w:rFonts w:ascii="Times New Roman" w:hAnsi="Times New Roman" w:eastAsia="Times New Roman" w:cs="Times New Roman"/>
          <w:color w:val="000000" w:themeColor="text1" w:themeTint="FF" w:themeShade="FF"/>
          <w:sz w:val="24"/>
          <w:szCs w:val="24"/>
        </w:rPr>
        <w:t xml:space="preserve">that will </w:t>
      </w:r>
      <w:r w:rsidRPr="5C479106" w:rsidR="12B42BE0">
        <w:rPr>
          <w:rFonts w:ascii="Times New Roman" w:hAnsi="Times New Roman" w:eastAsia="Times New Roman" w:cs="Times New Roman"/>
          <w:color w:val="000000" w:themeColor="text1" w:themeTint="FF" w:themeShade="FF"/>
          <w:sz w:val="24"/>
          <w:szCs w:val="24"/>
        </w:rPr>
        <w:t xml:space="preserve">increase the opportunities for individuals with developmental disabilities to serve on county boards of DD.  </w:t>
      </w:r>
    </w:p>
    <w:p w:rsidR="12B42BE0" w:rsidP="5C479106" w:rsidRDefault="12B42BE0" w14:paraId="2156BF2A" w14:textId="013FA99A" w14:noSpellErr="1">
      <w:pPr>
        <w:spacing w:after="0" w:line="240" w:lineRule="auto"/>
        <w:rPr>
          <w:rFonts w:ascii="Times New Roman" w:hAnsi="Times New Roman" w:eastAsia="Times New Roman" w:cs="Times New Roman"/>
          <w:color w:val="000000" w:themeColor="text1" w:themeTint="FF" w:themeShade="FF"/>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28946E6A" w14:textId="6A63C63D" w14:noSpellErr="1">
      <w:pPr>
        <w:pStyle w:val="ListParagraph"/>
        <w:numPr>
          <w:ilvl w:val="0"/>
          <w:numId w:val="7"/>
        </w:numPr>
        <w:spacing w:after="0" w:line="240" w:lineRule="auto"/>
        <w:rPr>
          <w:rFonts w:ascii="Times New Roman" w:hAnsi="Times New Roman" w:eastAsia="Times New Roman" w:cs="Times New Roman"/>
          <w:color w:val="000000" w:themeColor="text1"/>
          <w:sz w:val="24"/>
          <w:szCs w:val="24"/>
        </w:rPr>
      </w:pPr>
      <w:r w:rsidRPr="5C479106" w:rsidR="12B42BE0">
        <w:rPr>
          <w:rFonts w:ascii="Times New Roman" w:hAnsi="Times New Roman" w:eastAsia="Times New Roman" w:cs="Times New Roman"/>
          <w:color w:val="000000" w:themeColor="text1" w:themeTint="FF" w:themeShade="FF"/>
          <w:sz w:val="24"/>
          <w:szCs w:val="24"/>
        </w:rPr>
        <w:t>Th</w:t>
      </w:r>
      <w:r w:rsidRPr="5C479106" w:rsidR="21E5DB5C">
        <w:rPr>
          <w:rFonts w:ascii="Times New Roman" w:hAnsi="Times New Roman" w:eastAsia="Times New Roman" w:cs="Times New Roman"/>
          <w:color w:val="000000" w:themeColor="text1" w:themeTint="FF" w:themeShade="FF"/>
          <w:sz w:val="24"/>
          <w:szCs w:val="24"/>
        </w:rPr>
        <w:t>at a</w:t>
      </w:r>
      <w:r w:rsidRPr="5C479106" w:rsidR="12B42BE0">
        <w:rPr>
          <w:rFonts w:ascii="Times New Roman" w:hAnsi="Times New Roman" w:eastAsia="Times New Roman" w:cs="Times New Roman"/>
          <w:color w:val="000000" w:themeColor="text1" w:themeTint="FF" w:themeShade="FF"/>
          <w:sz w:val="24"/>
          <w:szCs w:val="24"/>
        </w:rPr>
        <w:t xml:space="preserve"> program of direct instruction, models and opportunities to practice skills associated with self-determined behavior be adopted in Ohio’s education system. </w:t>
      </w:r>
    </w:p>
    <w:p w:rsidR="12B42BE0" w:rsidP="5C479106" w:rsidRDefault="12B42BE0" w14:paraId="4AC28874" w14:textId="1F2844FE" w14:noSpellErr="1">
      <w:pPr>
        <w:spacing w:after="0" w:line="240" w:lineRule="auto"/>
        <w:rPr>
          <w:rFonts w:ascii="Times New Roman" w:hAnsi="Times New Roman" w:eastAsia="Times New Roman" w:cs="Times New Roman"/>
          <w:color w:val="000000" w:themeColor="text1"/>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4C645710" w14:textId="7213E2BA" w14:noSpellErr="1">
      <w:pPr>
        <w:pStyle w:val="ListParagraph"/>
        <w:numPr>
          <w:ilvl w:val="0"/>
          <w:numId w:val="6"/>
        </w:numPr>
        <w:spacing w:after="0" w:line="240" w:lineRule="auto"/>
        <w:rPr>
          <w:rFonts w:ascii="Times New Roman" w:hAnsi="Times New Roman" w:eastAsia="Times New Roman" w:cs="Times New Roman"/>
          <w:color w:val="000000" w:themeColor="text1"/>
          <w:sz w:val="24"/>
          <w:szCs w:val="24"/>
        </w:rPr>
      </w:pPr>
      <w:r w:rsidRPr="5C479106" w:rsidR="12B42BE0">
        <w:rPr>
          <w:rFonts w:ascii="Times New Roman" w:hAnsi="Times New Roman" w:eastAsia="Times New Roman" w:cs="Times New Roman"/>
          <w:color w:val="000000" w:themeColor="text1" w:themeTint="FF" w:themeShade="FF"/>
          <w:sz w:val="24"/>
          <w:szCs w:val="24"/>
        </w:rPr>
        <w:t>Th</w:t>
      </w:r>
      <w:r w:rsidRPr="5C479106" w:rsidR="2556E64F">
        <w:rPr>
          <w:rFonts w:ascii="Times New Roman" w:hAnsi="Times New Roman" w:eastAsia="Times New Roman" w:cs="Times New Roman"/>
          <w:color w:val="000000" w:themeColor="text1" w:themeTint="FF" w:themeShade="FF"/>
          <w:sz w:val="24"/>
          <w:szCs w:val="24"/>
        </w:rPr>
        <w:t>at</w:t>
      </w:r>
      <w:r w:rsidRPr="5C479106" w:rsidR="12B42BE0">
        <w:rPr>
          <w:rFonts w:ascii="Times New Roman" w:hAnsi="Times New Roman" w:eastAsia="Times New Roman" w:cs="Times New Roman"/>
          <w:color w:val="000000" w:themeColor="text1" w:themeTint="FF" w:themeShade="FF"/>
          <w:sz w:val="24"/>
          <w:szCs w:val="24"/>
        </w:rPr>
        <w:t xml:space="preserve"> ongoing, continuous instruction in self-advocacy in the Pre-Employment Transition Services (Pre-ETS) program</w:t>
      </w:r>
      <w:r w:rsidRPr="5C479106" w:rsidR="05B60697">
        <w:rPr>
          <w:rFonts w:ascii="Times New Roman" w:hAnsi="Times New Roman" w:eastAsia="Times New Roman" w:cs="Times New Roman"/>
          <w:color w:val="000000" w:themeColor="text1" w:themeTint="FF" w:themeShade="FF"/>
          <w:sz w:val="24"/>
          <w:szCs w:val="24"/>
        </w:rPr>
        <w:t xml:space="preserve"> administered by the Ohioans for Opportunities with Disabilities be</w:t>
      </w:r>
      <w:r w:rsidRPr="5C479106" w:rsidR="47402574">
        <w:rPr>
          <w:rFonts w:ascii="Times New Roman" w:hAnsi="Times New Roman" w:eastAsia="Times New Roman" w:cs="Times New Roman"/>
          <w:color w:val="000000" w:themeColor="text1" w:themeTint="FF" w:themeShade="FF"/>
          <w:sz w:val="24"/>
          <w:szCs w:val="24"/>
        </w:rPr>
        <w:t xml:space="preserve"> developed</w:t>
      </w:r>
      <w:r w:rsidRPr="5C479106" w:rsidR="12B42BE0">
        <w:rPr>
          <w:rFonts w:ascii="Times New Roman" w:hAnsi="Times New Roman" w:eastAsia="Times New Roman" w:cs="Times New Roman"/>
          <w:color w:val="000000" w:themeColor="text1" w:themeTint="FF" w:themeShade="FF"/>
          <w:sz w:val="24"/>
          <w:szCs w:val="24"/>
        </w:rPr>
        <w:t xml:space="preserve">. </w:t>
      </w:r>
    </w:p>
    <w:p w:rsidR="565145B7" w:rsidP="5C479106" w:rsidRDefault="565145B7" w14:paraId="0E358258" w14:textId="1B34CD03" w14:noSpellErr="1">
      <w:pPr>
        <w:spacing w:after="0" w:line="240" w:lineRule="auto"/>
        <w:rPr>
          <w:rFonts w:ascii="Times New Roman" w:hAnsi="Times New Roman" w:eastAsia="Times New Roman" w:cs="Times New Roman"/>
          <w:color w:val="000000" w:themeColor="text1"/>
          <w:sz w:val="24"/>
          <w:szCs w:val="24"/>
        </w:rPr>
      </w:pPr>
    </w:p>
    <w:p w:rsidR="6E56C4EE" w:rsidP="5C479106" w:rsidRDefault="6E56C4EE" w14:paraId="724200C5" w14:textId="7959BA00" w14:noSpellErr="1">
      <w:pPr>
        <w:pStyle w:val="ListParagraph"/>
        <w:numPr>
          <w:ilvl w:val="0"/>
          <w:numId w:val="6"/>
        </w:numPr>
        <w:spacing w:after="0" w:line="240" w:lineRule="auto"/>
        <w:rPr>
          <w:rFonts w:ascii="Times New Roman" w:hAnsi="Times New Roman" w:eastAsia="Times New Roman" w:cs="Times New Roman"/>
          <w:color w:val="000000" w:themeColor="text1"/>
          <w:sz w:val="24"/>
          <w:szCs w:val="24"/>
        </w:rPr>
      </w:pPr>
      <w:r w:rsidRPr="5C479106" w:rsidR="6E56C4EE">
        <w:rPr>
          <w:rFonts w:ascii="Times New Roman" w:hAnsi="Times New Roman" w:eastAsia="Times New Roman" w:cs="Times New Roman"/>
          <w:color w:val="000000" w:themeColor="text1" w:themeTint="FF" w:themeShade="FF"/>
          <w:sz w:val="24"/>
          <w:szCs w:val="24"/>
        </w:rPr>
        <w:t>T</w:t>
      </w:r>
      <w:r w:rsidRPr="5C479106" w:rsidR="12B42BE0">
        <w:rPr>
          <w:rFonts w:ascii="Times New Roman" w:hAnsi="Times New Roman" w:eastAsia="Times New Roman" w:cs="Times New Roman"/>
          <w:color w:val="000000" w:themeColor="text1" w:themeTint="FF" w:themeShade="FF"/>
          <w:sz w:val="24"/>
          <w:szCs w:val="24"/>
        </w:rPr>
        <w:t xml:space="preserve">hat a family focused training on IL and self-determination be developed. </w:t>
      </w:r>
    </w:p>
    <w:p w:rsidR="12B42BE0" w:rsidP="5C479106" w:rsidRDefault="12B42BE0" w14:paraId="7568D82F" w14:textId="438B64D7" w14:noSpellErr="1">
      <w:pPr>
        <w:spacing w:after="0" w:line="240" w:lineRule="auto"/>
        <w:rPr>
          <w:rFonts w:ascii="Times New Roman" w:hAnsi="Times New Roman" w:eastAsia="Times New Roman" w:cs="Times New Roman"/>
          <w:color w:val="000000" w:themeColor="text1" w:themeTint="FF" w:themeShade="FF"/>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18C0013B" w14:textId="280C48D7" w14:noSpellErr="1">
      <w:pPr>
        <w:pStyle w:val="ListParagraph"/>
        <w:numPr>
          <w:ilvl w:val="0"/>
          <w:numId w:val="5"/>
        </w:numPr>
        <w:spacing w:after="0" w:line="240" w:lineRule="auto"/>
        <w:rPr>
          <w:rFonts w:ascii="Times New Roman" w:hAnsi="Times New Roman" w:eastAsia="Times New Roman" w:cs="Times New Roman"/>
          <w:color w:val="000000" w:themeColor="text1"/>
          <w:sz w:val="24"/>
          <w:szCs w:val="24"/>
        </w:rPr>
      </w:pPr>
      <w:r w:rsidRPr="5C479106" w:rsidR="12B42BE0">
        <w:rPr>
          <w:rFonts w:ascii="Times New Roman" w:hAnsi="Times New Roman" w:eastAsia="Times New Roman" w:cs="Times New Roman"/>
          <w:color w:val="000000" w:themeColor="text1" w:themeTint="FF" w:themeShade="FF"/>
          <w:sz w:val="24"/>
          <w:szCs w:val="24"/>
        </w:rPr>
        <w:t>Th</w:t>
      </w:r>
      <w:r w:rsidRPr="5C479106" w:rsidR="0E46DC10">
        <w:rPr>
          <w:rFonts w:ascii="Times New Roman" w:hAnsi="Times New Roman" w:eastAsia="Times New Roman" w:cs="Times New Roman"/>
          <w:color w:val="000000" w:themeColor="text1" w:themeTint="FF" w:themeShade="FF"/>
          <w:sz w:val="24"/>
          <w:szCs w:val="24"/>
        </w:rPr>
        <w:t>at</w:t>
      </w:r>
      <w:r w:rsidRPr="5C479106" w:rsidR="12B42BE0">
        <w:rPr>
          <w:rFonts w:ascii="Times New Roman" w:hAnsi="Times New Roman" w:eastAsia="Times New Roman" w:cs="Times New Roman"/>
          <w:color w:val="000000" w:themeColor="text1" w:themeTint="FF" w:themeShade="FF"/>
          <w:sz w:val="24"/>
          <w:szCs w:val="24"/>
        </w:rPr>
        <w:t xml:space="preserve"> a self-determination self-assessment checklist be adopted in Ohio </w:t>
      </w:r>
      <w:r w:rsidRPr="5C479106" w:rsidR="4A4FE496">
        <w:rPr>
          <w:rFonts w:ascii="Times New Roman" w:hAnsi="Times New Roman" w:eastAsia="Times New Roman" w:cs="Times New Roman"/>
          <w:color w:val="000000" w:themeColor="text1" w:themeTint="FF" w:themeShade="FF"/>
          <w:sz w:val="24"/>
          <w:szCs w:val="24"/>
        </w:rPr>
        <w:t>to determine</w:t>
      </w:r>
      <w:r w:rsidRPr="5C479106" w:rsidR="12B42BE0">
        <w:rPr>
          <w:rFonts w:ascii="Times New Roman" w:hAnsi="Times New Roman" w:eastAsia="Times New Roman" w:cs="Times New Roman"/>
          <w:color w:val="000000" w:themeColor="text1" w:themeTint="FF" w:themeShade="FF"/>
          <w:sz w:val="24"/>
          <w:szCs w:val="24"/>
        </w:rPr>
        <w:t xml:space="preserve"> the degree to which its policies, practices and personnel, are promoting self-determination. </w:t>
      </w:r>
    </w:p>
    <w:p w:rsidR="12B42BE0" w:rsidP="5C479106" w:rsidRDefault="12B42BE0" w14:paraId="5C0715A8" w14:textId="3BE5DC70" w14:noSpellErr="1">
      <w:pPr>
        <w:spacing w:after="0" w:line="240" w:lineRule="auto"/>
        <w:rPr>
          <w:rFonts w:ascii="Times New Roman" w:hAnsi="Times New Roman" w:eastAsia="Times New Roman" w:cs="Times New Roman"/>
          <w:color w:val="000000" w:themeColor="text1" w:themeTint="FF" w:themeShade="FF"/>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6E44A6EB" w:rsidP="5C479106" w:rsidRDefault="6E44A6EB" w14:paraId="660075EA" w14:textId="698A5A0A" w14:noSpellErr="1">
      <w:pPr>
        <w:pStyle w:val="ListParagraph"/>
        <w:numPr>
          <w:ilvl w:val="0"/>
          <w:numId w:val="4"/>
        </w:numPr>
        <w:spacing w:after="0" w:line="240" w:lineRule="auto"/>
        <w:rPr>
          <w:rFonts w:ascii="Times New Roman" w:hAnsi="Times New Roman" w:eastAsia="Times New Roman" w:cs="Times New Roman"/>
          <w:color w:val="000000" w:themeColor="text1"/>
          <w:sz w:val="24"/>
          <w:szCs w:val="24"/>
        </w:rPr>
      </w:pPr>
      <w:r w:rsidRPr="5C479106" w:rsidR="6E44A6EB">
        <w:rPr>
          <w:rFonts w:ascii="Times New Roman" w:hAnsi="Times New Roman" w:eastAsia="Times New Roman" w:cs="Times New Roman"/>
          <w:color w:val="000000" w:themeColor="text1" w:themeTint="FF" w:themeShade="FF"/>
          <w:sz w:val="24"/>
          <w:szCs w:val="24"/>
        </w:rPr>
        <w:t>That t</w:t>
      </w:r>
      <w:r w:rsidRPr="5C479106" w:rsidR="12B42BE0">
        <w:rPr>
          <w:rFonts w:ascii="Times New Roman" w:hAnsi="Times New Roman" w:eastAsia="Times New Roman" w:cs="Times New Roman"/>
          <w:color w:val="000000" w:themeColor="text1" w:themeTint="FF" w:themeShade="FF"/>
          <w:sz w:val="24"/>
          <w:szCs w:val="24"/>
        </w:rPr>
        <w:t xml:space="preserve">he DD Council develop a policy research grant as part of the next five-year plan to establish a list of research goals for self-determination. </w:t>
      </w:r>
    </w:p>
    <w:p w:rsidR="565145B7" w:rsidP="5C479106" w:rsidRDefault="565145B7" w14:paraId="3BEC1DCC" w14:textId="4635BB58" w14:noSpellErr="1">
      <w:pPr>
        <w:spacing w:after="0" w:line="240" w:lineRule="auto"/>
        <w:rPr>
          <w:rFonts w:ascii="Times New Roman" w:hAnsi="Times New Roman" w:eastAsia="Times New Roman" w:cs="Times New Roman"/>
          <w:color w:val="000000" w:themeColor="text1"/>
          <w:sz w:val="24"/>
          <w:szCs w:val="24"/>
        </w:rPr>
      </w:pPr>
    </w:p>
    <w:p w:rsidR="40CE6E46" w:rsidP="5C479106" w:rsidRDefault="40CE6E46" w14:paraId="44956097" w14:textId="5458EBD3" w14:noSpellErr="1">
      <w:pPr>
        <w:pStyle w:val="ListParagraph"/>
        <w:numPr>
          <w:ilvl w:val="0"/>
          <w:numId w:val="4"/>
        </w:numPr>
        <w:spacing w:after="0" w:line="240" w:lineRule="auto"/>
        <w:rPr>
          <w:rFonts w:ascii="Times New Roman" w:hAnsi="Times New Roman" w:eastAsia="Times New Roman" w:cs="Times New Roman"/>
          <w:color w:val="000000" w:themeColor="text1"/>
          <w:sz w:val="24"/>
          <w:szCs w:val="24"/>
        </w:rPr>
      </w:pPr>
      <w:r w:rsidRPr="5C479106" w:rsidR="40CE6E46">
        <w:rPr>
          <w:rFonts w:ascii="Times New Roman" w:hAnsi="Times New Roman" w:eastAsia="Times New Roman" w:cs="Times New Roman"/>
          <w:color w:val="000000" w:themeColor="text1" w:themeTint="FF" w:themeShade="FF"/>
          <w:sz w:val="24"/>
          <w:szCs w:val="24"/>
        </w:rPr>
        <w:t>T</w:t>
      </w:r>
      <w:r w:rsidRPr="5C479106" w:rsidR="12B42BE0">
        <w:rPr>
          <w:rFonts w:ascii="Times New Roman" w:hAnsi="Times New Roman" w:eastAsia="Times New Roman" w:cs="Times New Roman"/>
          <w:color w:val="000000" w:themeColor="text1" w:themeTint="FF" w:themeShade="FF"/>
          <w:sz w:val="24"/>
          <w:szCs w:val="24"/>
        </w:rPr>
        <w:t xml:space="preserve">hat a survey instrument be created to gage satisfaction of individuals </w:t>
      </w:r>
      <w:r w:rsidRPr="5C479106" w:rsidR="3BCCD8CD">
        <w:rPr>
          <w:rFonts w:ascii="Times New Roman" w:hAnsi="Times New Roman" w:eastAsia="Times New Roman" w:cs="Times New Roman"/>
          <w:color w:val="000000" w:themeColor="text1" w:themeTint="FF" w:themeShade="FF"/>
          <w:sz w:val="24"/>
          <w:szCs w:val="24"/>
        </w:rPr>
        <w:t xml:space="preserve">with disabilities who are </w:t>
      </w:r>
      <w:r w:rsidRPr="5C479106" w:rsidR="12B42BE0">
        <w:rPr>
          <w:rFonts w:ascii="Times New Roman" w:hAnsi="Times New Roman" w:eastAsia="Times New Roman" w:cs="Times New Roman"/>
          <w:color w:val="000000" w:themeColor="text1" w:themeTint="FF" w:themeShade="FF"/>
          <w:sz w:val="24"/>
          <w:szCs w:val="24"/>
        </w:rPr>
        <w:t>participating in self-advocacy group</w:t>
      </w:r>
      <w:r w:rsidRPr="5C479106" w:rsidR="213A76FD">
        <w:rPr>
          <w:rFonts w:ascii="Times New Roman" w:hAnsi="Times New Roman" w:eastAsia="Times New Roman" w:cs="Times New Roman"/>
          <w:color w:val="000000" w:themeColor="text1" w:themeTint="FF" w:themeShade="FF"/>
          <w:sz w:val="24"/>
          <w:szCs w:val="24"/>
        </w:rPr>
        <w:t>s throughout Ohio.</w:t>
      </w: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41C43D27" w14:textId="2648D6F1" w14:noSpellErr="1">
      <w:pPr>
        <w:spacing w:after="0" w:line="240" w:lineRule="auto"/>
        <w:rPr>
          <w:rFonts w:ascii="Times New Roman" w:hAnsi="Times New Roman" w:eastAsia="Times New Roman" w:cs="Times New Roman"/>
          <w:color w:val="000000" w:themeColor="text1" w:themeTint="FF" w:themeShade="FF"/>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043F7179" w:rsidP="5C479106" w:rsidRDefault="043F7179" w14:paraId="3E0081DA" w14:textId="2230DF1E" w14:noSpellErr="1">
      <w:pPr>
        <w:pStyle w:val="ListParagraph"/>
        <w:numPr>
          <w:ilvl w:val="0"/>
          <w:numId w:val="3"/>
        </w:numPr>
        <w:spacing w:after="0" w:line="240" w:lineRule="auto"/>
        <w:rPr>
          <w:rFonts w:ascii="Times New Roman" w:hAnsi="Times New Roman" w:eastAsia="Times New Roman" w:cs="Times New Roman"/>
          <w:color w:val="000000" w:themeColor="text1"/>
          <w:sz w:val="24"/>
          <w:szCs w:val="24"/>
        </w:rPr>
      </w:pPr>
      <w:r w:rsidRPr="5C479106" w:rsidR="043F7179">
        <w:rPr>
          <w:rFonts w:ascii="Times New Roman" w:hAnsi="Times New Roman" w:eastAsia="Times New Roman" w:cs="Times New Roman"/>
          <w:color w:val="000000" w:themeColor="text1" w:themeTint="FF" w:themeShade="FF"/>
          <w:sz w:val="24"/>
          <w:szCs w:val="24"/>
        </w:rPr>
        <w:t xml:space="preserve">That </w:t>
      </w:r>
      <w:r w:rsidRPr="5C479106" w:rsidR="12B42BE0">
        <w:rPr>
          <w:rFonts w:ascii="Times New Roman" w:hAnsi="Times New Roman" w:eastAsia="Times New Roman" w:cs="Times New Roman"/>
          <w:color w:val="000000" w:themeColor="text1" w:themeTint="FF" w:themeShade="FF"/>
          <w:sz w:val="24"/>
          <w:szCs w:val="24"/>
        </w:rPr>
        <w:t>the DD Council convene a meeting of self-advocacy organizations, the DD system and IL network to establish overarching goals and joint strategies</w:t>
      </w:r>
      <w:r w:rsidRPr="5C479106" w:rsidR="6D3E8F08">
        <w:rPr>
          <w:rFonts w:ascii="Times New Roman" w:hAnsi="Times New Roman" w:eastAsia="Times New Roman" w:cs="Times New Roman"/>
          <w:color w:val="000000" w:themeColor="text1" w:themeTint="FF" w:themeShade="FF"/>
          <w:sz w:val="24"/>
          <w:szCs w:val="24"/>
        </w:rPr>
        <w:t xml:space="preserve"> in the areas of </w:t>
      </w:r>
      <w:r w:rsidRPr="5C479106" w:rsidR="036DCC62">
        <w:rPr>
          <w:rFonts w:ascii="Times New Roman" w:hAnsi="Times New Roman" w:eastAsia="Times New Roman" w:cs="Times New Roman"/>
          <w:color w:val="000000" w:themeColor="text1" w:themeTint="FF" w:themeShade="FF"/>
          <w:sz w:val="24"/>
          <w:szCs w:val="24"/>
        </w:rPr>
        <w:t>training, mentoring, leadership opportunities, infrastructure and funding</w:t>
      </w: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3C13BB72" w14:textId="27048AF3" w14:noSpellErr="1">
      <w:pPr>
        <w:spacing w:after="0" w:line="240" w:lineRule="auto"/>
        <w:rPr>
          <w:rFonts w:ascii="Times New Roman" w:hAnsi="Times New Roman" w:eastAsia="Times New Roman" w:cs="Times New Roman"/>
          <w:color w:val="000000" w:themeColor="text1" w:themeTint="FF" w:themeShade="FF"/>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4F27C037" w:rsidP="5C479106" w:rsidRDefault="4F27C037" w14:paraId="5E21DB7C" w14:textId="18F09C31" w14:noSpellErr="1">
      <w:pPr>
        <w:pStyle w:val="ListParagraph"/>
        <w:numPr>
          <w:ilvl w:val="0"/>
          <w:numId w:val="2"/>
        </w:numPr>
        <w:spacing w:after="0" w:line="240" w:lineRule="auto"/>
        <w:rPr>
          <w:rFonts w:ascii="Times New Roman" w:hAnsi="Times New Roman" w:eastAsia="Times New Roman" w:cs="Times New Roman"/>
          <w:color w:val="000000" w:themeColor="text1"/>
          <w:sz w:val="24"/>
          <w:szCs w:val="24"/>
        </w:rPr>
      </w:pPr>
      <w:r w:rsidRPr="5C479106" w:rsidR="4F27C037">
        <w:rPr>
          <w:rFonts w:ascii="Times New Roman" w:hAnsi="Times New Roman" w:eastAsia="Times New Roman" w:cs="Times New Roman"/>
          <w:color w:val="000000" w:themeColor="text1" w:themeTint="FF" w:themeShade="FF"/>
          <w:sz w:val="24"/>
          <w:szCs w:val="24"/>
        </w:rPr>
        <w:t>T</w:t>
      </w:r>
      <w:r w:rsidRPr="5C479106" w:rsidR="12B42BE0">
        <w:rPr>
          <w:rFonts w:ascii="Times New Roman" w:hAnsi="Times New Roman" w:eastAsia="Times New Roman" w:cs="Times New Roman"/>
          <w:color w:val="000000" w:themeColor="text1" w:themeTint="FF" w:themeShade="FF"/>
          <w:sz w:val="24"/>
          <w:szCs w:val="24"/>
        </w:rPr>
        <w:t>h</w:t>
      </w:r>
      <w:r w:rsidRPr="5C479106" w:rsidR="43B0F078">
        <w:rPr>
          <w:rFonts w:ascii="Times New Roman" w:hAnsi="Times New Roman" w:eastAsia="Times New Roman" w:cs="Times New Roman"/>
          <w:color w:val="000000" w:themeColor="text1" w:themeTint="FF" w:themeShade="FF"/>
          <w:sz w:val="24"/>
          <w:szCs w:val="24"/>
        </w:rPr>
        <w:t>at</w:t>
      </w:r>
      <w:r w:rsidRPr="5C479106" w:rsidR="12B42BE0">
        <w:rPr>
          <w:rFonts w:ascii="Times New Roman" w:hAnsi="Times New Roman" w:eastAsia="Times New Roman" w:cs="Times New Roman"/>
          <w:color w:val="000000" w:themeColor="text1" w:themeTint="FF" w:themeShade="FF"/>
          <w:sz w:val="24"/>
          <w:szCs w:val="24"/>
        </w:rPr>
        <w:t xml:space="preserve"> the DD</w:t>
      </w:r>
      <w:r w:rsidRPr="5C479106" w:rsidR="41350CD6">
        <w:rPr>
          <w:rFonts w:ascii="Times New Roman" w:hAnsi="Times New Roman" w:eastAsia="Times New Roman" w:cs="Times New Roman"/>
          <w:color w:val="000000" w:themeColor="text1" w:themeTint="FF" w:themeShade="FF"/>
          <w:sz w:val="24"/>
          <w:szCs w:val="24"/>
        </w:rPr>
        <w:t xml:space="preserve"> </w:t>
      </w:r>
      <w:r w:rsidRPr="5C479106" w:rsidR="12B42BE0">
        <w:rPr>
          <w:rFonts w:ascii="Times New Roman" w:hAnsi="Times New Roman" w:eastAsia="Times New Roman" w:cs="Times New Roman"/>
          <w:color w:val="000000" w:themeColor="text1" w:themeTint="FF" w:themeShade="FF"/>
          <w:sz w:val="24"/>
          <w:szCs w:val="24"/>
        </w:rPr>
        <w:t>C</w:t>
      </w:r>
      <w:r w:rsidRPr="5C479106" w:rsidR="72C42AB3">
        <w:rPr>
          <w:rFonts w:ascii="Times New Roman" w:hAnsi="Times New Roman" w:eastAsia="Times New Roman" w:cs="Times New Roman"/>
          <w:color w:val="000000" w:themeColor="text1" w:themeTint="FF" w:themeShade="FF"/>
          <w:sz w:val="24"/>
          <w:szCs w:val="24"/>
        </w:rPr>
        <w:t>ouncil</w:t>
      </w:r>
      <w:r w:rsidRPr="5C479106" w:rsidR="12B42BE0">
        <w:rPr>
          <w:rFonts w:ascii="Times New Roman" w:hAnsi="Times New Roman" w:eastAsia="Times New Roman" w:cs="Times New Roman"/>
          <w:color w:val="000000" w:themeColor="text1" w:themeTint="FF" w:themeShade="FF"/>
          <w:sz w:val="24"/>
          <w:szCs w:val="24"/>
        </w:rPr>
        <w:t xml:space="preserve"> sponsor an annual meeting with self-advocacy organizations to discuss strategies to improve communication. </w:t>
      </w:r>
    </w:p>
    <w:p w:rsidR="565145B7" w:rsidP="5C479106" w:rsidRDefault="565145B7" w14:paraId="35ABE923" w14:textId="07AE6D20" w14:noSpellErr="1">
      <w:pPr>
        <w:spacing w:after="0" w:line="240" w:lineRule="auto"/>
        <w:rPr>
          <w:rFonts w:ascii="Times New Roman" w:hAnsi="Times New Roman" w:eastAsia="Times New Roman" w:cs="Times New Roman"/>
          <w:color w:val="000000" w:themeColor="text1"/>
          <w:sz w:val="24"/>
          <w:szCs w:val="24"/>
        </w:rPr>
      </w:pPr>
    </w:p>
    <w:p w:rsidR="12B42BE0" w:rsidP="5C479106" w:rsidRDefault="12B42BE0" w14:paraId="21BD4D81" w14:textId="03413EE3" w14:noSpellErr="1">
      <w:pPr>
        <w:pStyle w:val="ListParagraph"/>
        <w:numPr>
          <w:ilvl w:val="0"/>
          <w:numId w:val="2"/>
        </w:numPr>
        <w:spacing w:after="0" w:line="240" w:lineRule="auto"/>
        <w:rPr>
          <w:rFonts w:ascii="Times New Roman" w:hAnsi="Times New Roman" w:eastAsia="Times New Roman" w:cs="Times New Roman"/>
          <w:color w:val="000000" w:themeColor="text1"/>
          <w:sz w:val="24"/>
          <w:szCs w:val="24"/>
        </w:rPr>
      </w:pPr>
      <w:r w:rsidRPr="5C479106" w:rsidR="12B42BE0">
        <w:rPr>
          <w:rFonts w:ascii="Times New Roman" w:hAnsi="Times New Roman" w:eastAsia="Times New Roman" w:cs="Times New Roman"/>
          <w:color w:val="000000" w:themeColor="text1" w:themeTint="FF" w:themeShade="FF"/>
          <w:sz w:val="24"/>
          <w:szCs w:val="24"/>
        </w:rPr>
        <w:t>Th</w:t>
      </w:r>
      <w:r w:rsidRPr="5C479106" w:rsidR="3F12D310">
        <w:rPr>
          <w:rFonts w:ascii="Times New Roman" w:hAnsi="Times New Roman" w:eastAsia="Times New Roman" w:cs="Times New Roman"/>
          <w:color w:val="000000" w:themeColor="text1" w:themeTint="FF" w:themeShade="FF"/>
          <w:sz w:val="24"/>
          <w:szCs w:val="24"/>
        </w:rPr>
        <w:t xml:space="preserve">at the </w:t>
      </w:r>
      <w:r w:rsidRPr="5C479106" w:rsidR="12B42BE0">
        <w:rPr>
          <w:rFonts w:ascii="Times New Roman" w:hAnsi="Times New Roman" w:eastAsia="Times New Roman" w:cs="Times New Roman"/>
          <w:color w:val="000000" w:themeColor="text1" w:themeTint="FF" w:themeShade="FF"/>
          <w:sz w:val="24"/>
          <w:szCs w:val="24"/>
        </w:rPr>
        <w:t xml:space="preserve">DD Council gather </w:t>
      </w:r>
      <w:r w:rsidRPr="5C479106" w:rsidR="08A78CAB">
        <w:rPr>
          <w:rFonts w:ascii="Times New Roman" w:hAnsi="Times New Roman" w:eastAsia="Times New Roman" w:cs="Times New Roman"/>
          <w:color w:val="000000" w:themeColor="text1" w:themeTint="FF" w:themeShade="FF"/>
          <w:sz w:val="24"/>
          <w:szCs w:val="24"/>
        </w:rPr>
        <w:t xml:space="preserve">more </w:t>
      </w:r>
      <w:r w:rsidRPr="5C479106" w:rsidR="12B42BE0">
        <w:rPr>
          <w:rFonts w:ascii="Times New Roman" w:hAnsi="Times New Roman" w:eastAsia="Times New Roman" w:cs="Times New Roman"/>
          <w:color w:val="000000" w:themeColor="text1" w:themeTint="FF" w:themeShade="FF"/>
          <w:sz w:val="24"/>
          <w:szCs w:val="24"/>
        </w:rPr>
        <w:t xml:space="preserve">data on self-advocacy programs in Ohio. </w:t>
      </w:r>
    </w:p>
    <w:p w:rsidR="12B42BE0" w:rsidP="5C479106" w:rsidRDefault="12B42BE0" w14:paraId="5384B5A6" w14:textId="5E23A68C" w14:noSpellErr="1">
      <w:pPr>
        <w:spacing w:after="0" w:line="240" w:lineRule="auto"/>
        <w:rPr>
          <w:rFonts w:ascii="Times New Roman" w:hAnsi="Times New Roman" w:eastAsia="Times New Roman" w:cs="Times New Roman"/>
          <w:color w:val="000000" w:themeColor="text1" w:themeTint="FF" w:themeShade="FF"/>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708FD9E5" w14:textId="73012304" w14:noSpellErr="1">
      <w:pPr>
        <w:pStyle w:val="ListParagraph"/>
        <w:numPr>
          <w:ilvl w:val="0"/>
          <w:numId w:val="1"/>
        </w:numPr>
        <w:spacing w:after="0" w:line="240" w:lineRule="auto"/>
        <w:rPr>
          <w:rFonts w:ascii="Times New Roman" w:hAnsi="Times New Roman" w:eastAsia="Times New Roman" w:cs="Times New Roman"/>
          <w:color w:val="000000" w:themeColor="text1"/>
          <w:sz w:val="24"/>
          <w:szCs w:val="24"/>
        </w:rPr>
      </w:pPr>
      <w:r w:rsidRPr="5C479106" w:rsidR="12B42BE0">
        <w:rPr>
          <w:rFonts w:ascii="Times New Roman" w:hAnsi="Times New Roman" w:eastAsia="Times New Roman" w:cs="Times New Roman"/>
          <w:color w:val="000000" w:themeColor="text1" w:themeTint="FF" w:themeShade="FF"/>
          <w:sz w:val="24"/>
          <w:szCs w:val="24"/>
        </w:rPr>
        <w:t>That the Department of Developmental Disabilities</w:t>
      </w:r>
      <w:r w:rsidRPr="5C479106" w:rsidR="1973FC38">
        <w:rPr>
          <w:rFonts w:ascii="Times New Roman" w:hAnsi="Times New Roman" w:eastAsia="Times New Roman" w:cs="Times New Roman"/>
          <w:color w:val="000000" w:themeColor="text1" w:themeTint="FF" w:themeShade="FF"/>
          <w:sz w:val="24"/>
          <w:szCs w:val="24"/>
        </w:rPr>
        <w:t xml:space="preserve"> </w:t>
      </w:r>
      <w:r w:rsidRPr="5C479106" w:rsidR="12B42BE0">
        <w:rPr>
          <w:rFonts w:ascii="Times New Roman" w:hAnsi="Times New Roman" w:eastAsia="Times New Roman" w:cs="Times New Roman"/>
          <w:color w:val="000000" w:themeColor="text1" w:themeTint="FF" w:themeShade="FF"/>
          <w:sz w:val="24"/>
          <w:szCs w:val="24"/>
        </w:rPr>
        <w:t>conduct a comprehensive review of the HCBS waivers in order to make the waivers a viable source of funding for self-</w:t>
      </w:r>
      <w:r w:rsidRPr="5C479106" w:rsidR="76A085A7">
        <w:rPr>
          <w:rFonts w:ascii="Times New Roman" w:hAnsi="Times New Roman" w:eastAsia="Times New Roman" w:cs="Times New Roman"/>
          <w:color w:val="000000" w:themeColor="text1" w:themeTint="FF" w:themeShade="FF"/>
          <w:sz w:val="24"/>
          <w:szCs w:val="24"/>
        </w:rPr>
        <w:t>advocacy</w:t>
      </w:r>
      <w:r w:rsidRPr="5C479106" w:rsidR="6F6DB123">
        <w:rPr>
          <w:rFonts w:ascii="Times New Roman" w:hAnsi="Times New Roman" w:eastAsia="Times New Roman" w:cs="Times New Roman"/>
          <w:color w:val="000000" w:themeColor="text1" w:themeTint="FF" w:themeShade="FF"/>
          <w:sz w:val="24"/>
          <w:szCs w:val="24"/>
        </w:rPr>
        <w:t xml:space="preserve"> </w:t>
      </w:r>
      <w:r w:rsidRPr="5C479106" w:rsidR="1DDF89FB">
        <w:rPr>
          <w:rFonts w:ascii="Times New Roman" w:hAnsi="Times New Roman" w:eastAsia="Times New Roman" w:cs="Times New Roman"/>
          <w:color w:val="000000" w:themeColor="text1" w:themeTint="FF" w:themeShade="FF"/>
          <w:sz w:val="24"/>
          <w:szCs w:val="24"/>
        </w:rPr>
        <w:t>services</w:t>
      </w:r>
      <w:r w:rsidRPr="5C479106" w:rsidR="12B42BE0">
        <w:rPr>
          <w:rFonts w:ascii="Times New Roman" w:hAnsi="Times New Roman" w:eastAsia="Times New Roman" w:cs="Times New Roman"/>
          <w:color w:val="000000" w:themeColor="text1" w:themeTint="FF" w:themeShade="FF"/>
          <w:sz w:val="24"/>
          <w:szCs w:val="24"/>
        </w:rPr>
        <w:t>,</w:t>
      </w:r>
      <w:r w:rsidRPr="5C479106" w:rsidR="49ED0B52">
        <w:rPr>
          <w:rFonts w:ascii="Times New Roman" w:hAnsi="Times New Roman" w:eastAsia="Times New Roman" w:cs="Times New Roman"/>
          <w:color w:val="000000" w:themeColor="text1" w:themeTint="FF" w:themeShade="FF"/>
          <w:sz w:val="24"/>
          <w:szCs w:val="24"/>
        </w:rPr>
        <w:t xml:space="preserve"> </w:t>
      </w:r>
      <w:r w:rsidRPr="5C479106" w:rsidR="12B42BE0">
        <w:rPr>
          <w:rFonts w:ascii="Times New Roman" w:hAnsi="Times New Roman" w:eastAsia="Times New Roman" w:cs="Times New Roman"/>
          <w:color w:val="000000" w:themeColor="text1" w:themeTint="FF" w:themeShade="FF"/>
          <w:sz w:val="24"/>
          <w:szCs w:val="24"/>
        </w:rPr>
        <w:t>skill</w:t>
      </w:r>
      <w:r w:rsidRPr="5C479106" w:rsidR="32DB7463">
        <w:rPr>
          <w:rFonts w:ascii="Times New Roman" w:hAnsi="Times New Roman" w:eastAsia="Times New Roman" w:cs="Times New Roman"/>
          <w:color w:val="000000" w:themeColor="text1" w:themeTint="FF" w:themeShade="FF"/>
          <w:sz w:val="24"/>
          <w:szCs w:val="24"/>
        </w:rPr>
        <w:t xml:space="preserve"> </w:t>
      </w:r>
      <w:r w:rsidRPr="5C479106" w:rsidR="12B42BE0">
        <w:rPr>
          <w:rFonts w:ascii="Times New Roman" w:hAnsi="Times New Roman" w:eastAsia="Times New Roman" w:cs="Times New Roman"/>
          <w:color w:val="000000" w:themeColor="text1" w:themeTint="FF" w:themeShade="FF"/>
          <w:sz w:val="24"/>
          <w:szCs w:val="24"/>
        </w:rPr>
        <w:t xml:space="preserve">reinforcement activities and self-determination training. </w:t>
      </w:r>
    </w:p>
    <w:p w:rsidR="12B42BE0" w:rsidP="5C479106" w:rsidRDefault="12B42BE0" w14:paraId="5E0BA0A0" w14:textId="6AAA161E" w14:noSpellErr="1">
      <w:pPr>
        <w:spacing w:after="0" w:line="240" w:lineRule="auto"/>
        <w:rPr>
          <w:rFonts w:ascii="Times New Roman" w:hAnsi="Times New Roman" w:eastAsia="Times New Roman" w:cs="Times New Roman"/>
          <w:color w:val="000000" w:themeColor="text1" w:themeTint="FF" w:themeShade="FF"/>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p>
    <w:p w:rsidR="12B42BE0" w:rsidP="5C479106" w:rsidRDefault="12B42BE0" w14:paraId="36B9031B" w14:textId="49907B8B">
      <w:pPr>
        <w:spacing w:after="0" w:line="240" w:lineRule="auto"/>
        <w:rPr>
          <w:rFonts w:ascii="Times New Roman" w:hAnsi="Times New Roman" w:eastAsia="Times New Roman" w:cs="Times New Roman"/>
          <w:color w:val="000000" w:themeColor="text1"/>
          <w:sz w:val="24"/>
          <w:szCs w:val="24"/>
        </w:rPr>
      </w:pPr>
      <w:r w:rsidRPr="5C479106" w:rsidR="12B42BE0">
        <w:rPr>
          <w:rFonts w:ascii="Times New Roman" w:hAnsi="Times New Roman" w:eastAsia="Times New Roman" w:cs="Times New Roman"/>
          <w:color w:val="000000" w:themeColor="text1" w:themeTint="FF" w:themeShade="FF"/>
          <w:sz w:val="24"/>
          <w:szCs w:val="24"/>
        </w:rPr>
        <w:t xml:space="preserve"> </w:t>
      </w:r>
      <w:r w:rsidRPr="5C479106" w:rsidR="12B42BE0">
        <w:rPr>
          <w:rFonts w:ascii="Times New Roman" w:hAnsi="Times New Roman" w:eastAsia="Times New Roman" w:cs="Times New Roman"/>
          <w:color w:val="000000" w:themeColor="text1" w:themeTint="FF" w:themeShade="FF"/>
          <w:sz w:val="24"/>
          <w:szCs w:val="24"/>
        </w:rPr>
        <w:t xml:space="preserve"> </w:t>
      </w:r>
      <w:r w:rsidRPr="5C479106" w:rsidR="00C73679">
        <w:rPr>
          <w:rFonts w:ascii="Times New Roman" w:hAnsi="Times New Roman" w:eastAsia="Times New Roman" w:cs="Times New Roman"/>
          <w:color w:val="000000" w:themeColor="text1" w:themeTint="FF" w:themeShade="FF"/>
          <w:sz w:val="24"/>
          <w:szCs w:val="24"/>
        </w:rPr>
        <w:t xml:space="preserve">The report has been submitted to the Ohio Developmental Disability Council upon completion of the grant. The project has </w:t>
      </w:r>
      <w:r w:rsidRPr="5C479106" w:rsidR="008E19B0">
        <w:rPr>
          <w:rFonts w:ascii="Times New Roman" w:hAnsi="Times New Roman" w:eastAsia="Times New Roman" w:cs="Times New Roman"/>
          <w:color w:val="000000" w:themeColor="text1" w:themeTint="FF" w:themeShade="FF"/>
          <w:sz w:val="24"/>
          <w:szCs w:val="24"/>
        </w:rPr>
        <w:t xml:space="preserve">been extended, and the Task Force is now working on strategies for implementation of the recommendations. </w:t>
      </w:r>
    </w:p>
    <w:p w:rsidR="008E19B0" w:rsidP="5C479106" w:rsidRDefault="008E19B0" w14:paraId="7DEA0D55" w14:textId="170E8359" w14:noSpellErr="1">
      <w:pPr>
        <w:spacing w:after="0" w:line="240" w:lineRule="auto"/>
        <w:rPr>
          <w:rFonts w:ascii="Times New Roman" w:hAnsi="Times New Roman" w:eastAsia="Times New Roman" w:cs="Times New Roman"/>
          <w:color w:val="000000" w:themeColor="text1"/>
          <w:sz w:val="24"/>
          <w:szCs w:val="24"/>
        </w:rPr>
      </w:pPr>
    </w:p>
    <w:p w:rsidR="008E19B0" w:rsidP="5C479106" w:rsidRDefault="008E19B0" w14:paraId="4BA310F7" w14:textId="04A0B01A" w14:noSpellErr="1">
      <w:pPr>
        <w:spacing w:after="0" w:line="240" w:lineRule="auto"/>
        <w:rPr>
          <w:rFonts w:ascii="Times New Roman" w:hAnsi="Times New Roman" w:eastAsia="Times New Roman" w:cs="Times New Roman"/>
          <w:color w:val="000000" w:themeColor="text1"/>
          <w:sz w:val="24"/>
          <w:szCs w:val="24"/>
        </w:rPr>
      </w:pPr>
      <w:r w:rsidRPr="5C479106" w:rsidR="008E19B0">
        <w:rPr>
          <w:rFonts w:ascii="Times New Roman" w:hAnsi="Times New Roman" w:eastAsia="Times New Roman" w:cs="Times New Roman"/>
          <w:color w:val="000000" w:themeColor="text1" w:themeTint="FF" w:themeShade="FF"/>
          <w:sz w:val="24"/>
          <w:szCs w:val="24"/>
        </w:rPr>
        <w:t xml:space="preserve">To become part of the work or read the full report, you can contact the Ohio Statewide Independent Living Council at </w:t>
      </w:r>
      <w:hyperlink r:id="R25854c558da3461f">
        <w:r w:rsidRPr="5C479106" w:rsidR="008E19B0">
          <w:rPr>
            <w:rStyle w:val="Hyperlink"/>
            <w:rFonts w:ascii="Times New Roman" w:hAnsi="Times New Roman" w:eastAsia="Times New Roman" w:cs="Times New Roman"/>
            <w:sz w:val="24"/>
            <w:szCs w:val="24"/>
          </w:rPr>
          <w:t>www.ohiosilc.org</w:t>
        </w:r>
      </w:hyperlink>
      <w:r w:rsidRPr="5C479106" w:rsidR="008E19B0">
        <w:rPr>
          <w:rFonts w:ascii="Times New Roman" w:hAnsi="Times New Roman" w:eastAsia="Times New Roman" w:cs="Times New Roman"/>
          <w:color w:val="000000" w:themeColor="text1" w:themeTint="FF" w:themeShade="FF"/>
          <w:sz w:val="24"/>
          <w:szCs w:val="24"/>
        </w:rPr>
        <w:t xml:space="preserve">.  You can also contact Jeremy Morris at </w:t>
      </w:r>
      <w:hyperlink r:id="Rcef1d7e2017f4265">
        <w:r w:rsidRPr="5C479106" w:rsidR="008E19B0">
          <w:rPr>
            <w:rStyle w:val="Hyperlink"/>
            <w:rFonts w:ascii="Times New Roman" w:hAnsi="Times New Roman" w:eastAsia="Times New Roman" w:cs="Times New Roman"/>
            <w:sz w:val="24"/>
            <w:szCs w:val="24"/>
          </w:rPr>
          <w:t>jmorris@ohiosilc.org</w:t>
        </w:r>
      </w:hyperlink>
      <w:r w:rsidRPr="5C479106" w:rsidR="008E19B0">
        <w:rPr>
          <w:rFonts w:ascii="Times New Roman" w:hAnsi="Times New Roman" w:eastAsia="Times New Roman" w:cs="Times New Roman"/>
          <w:color w:val="000000" w:themeColor="text1" w:themeTint="FF" w:themeShade="FF"/>
          <w:sz w:val="24"/>
          <w:szCs w:val="24"/>
        </w:rPr>
        <w:t xml:space="preserve"> or Tim Tobin at </w:t>
      </w:r>
      <w:hyperlink r:id="Rde686ce7b5c84f40">
        <w:r w:rsidRPr="5C479106" w:rsidR="008E19B0">
          <w:rPr>
            <w:rStyle w:val="Hyperlink"/>
            <w:rFonts w:ascii="Times New Roman" w:hAnsi="Times New Roman" w:eastAsia="Times New Roman" w:cs="Times New Roman"/>
            <w:sz w:val="24"/>
            <w:szCs w:val="24"/>
          </w:rPr>
          <w:t>ttobin@ohiosilc.org</w:t>
        </w:r>
      </w:hyperlink>
      <w:r w:rsidRPr="5C479106" w:rsidR="008E19B0">
        <w:rPr>
          <w:rFonts w:ascii="Times New Roman" w:hAnsi="Times New Roman" w:eastAsia="Times New Roman" w:cs="Times New Roman"/>
          <w:color w:val="000000" w:themeColor="text1" w:themeTint="FF" w:themeShade="FF"/>
          <w:sz w:val="24"/>
          <w:szCs w:val="24"/>
        </w:rPr>
        <w:t xml:space="preserve"> </w:t>
      </w:r>
    </w:p>
    <w:p w:rsidR="008E19B0" w:rsidP="565145B7" w:rsidRDefault="008E19B0" w14:paraId="4FB66B99" w14:textId="71B9F4F1">
      <w:pPr>
        <w:spacing w:after="0" w:line="240" w:lineRule="auto"/>
      </w:pPr>
      <w:r>
        <w:tab/>
      </w:r>
    </w:p>
    <w:p w:rsidR="00FA3089" w:rsidP="5C479106" w:rsidRDefault="00FA3089" w14:paraId="3DEEC669" w14:textId="345CBC72">
      <w:pPr>
        <w:pStyle w:val="Normal"/>
        <w:autoSpaceDE w:val="0"/>
        <w:autoSpaceDN w:val="0"/>
        <w:adjustRightInd w:val="0"/>
        <w:spacing w:after="0" w:line="240" w:lineRule="auto"/>
      </w:pPr>
      <w:r w:rsidRPr="5C479106" w:rsidR="7CEBC2C6">
        <w:rPr>
          <w:rFonts w:ascii="Calibri" w:hAnsi="Calibri" w:eastAsia="Calibri" w:cs="Calibri"/>
          <w:b w:val="1"/>
          <w:bCs w:val="1"/>
          <w:i w:val="1"/>
          <w:iCs w:val="1"/>
          <w:noProof w:val="0"/>
          <w:color w:val="323130"/>
          <w:sz w:val="22"/>
          <w:szCs w:val="22"/>
          <w:lang w:val="en-US"/>
        </w:rPr>
        <w:t>This project was supported, in part by the Ohio Developmental Disabilities Council, under grant number [specific FAIN (federal award number on award letter) in this format: XX01OHSCDD]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sectPr w:rsidR="00FA3089">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8EF" w:rsidP="00E476E3" w:rsidRDefault="009F28EF" w14:paraId="77FECE13" w14:textId="77777777">
      <w:pPr>
        <w:spacing w:after="0" w:line="240" w:lineRule="auto"/>
      </w:pPr>
      <w:r>
        <w:separator/>
      </w:r>
    </w:p>
  </w:endnote>
  <w:endnote w:type="continuationSeparator" w:id="0">
    <w:p w:rsidR="009F28EF" w:rsidP="00E476E3" w:rsidRDefault="009F28EF" w14:paraId="4DB358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6E3" w:rsidRDefault="00E476E3" w14:paraId="738610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6E3" w:rsidRDefault="00E476E3" w14:paraId="144A5D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6E3" w:rsidRDefault="00E476E3" w14:paraId="5043CB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8EF" w:rsidP="00E476E3" w:rsidRDefault="009F28EF" w14:paraId="1E53C33F" w14:textId="77777777">
      <w:pPr>
        <w:spacing w:after="0" w:line="240" w:lineRule="auto"/>
      </w:pPr>
      <w:r>
        <w:separator/>
      </w:r>
    </w:p>
  </w:footnote>
  <w:footnote w:type="continuationSeparator" w:id="0">
    <w:p w:rsidR="009F28EF" w:rsidP="00E476E3" w:rsidRDefault="009F28EF" w14:paraId="61161AF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6E3" w:rsidRDefault="00E476E3" w14:paraId="07547A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10661"/>
      <w:docPartObj>
        <w:docPartGallery w:val="Watermarks"/>
        <w:docPartUnique/>
      </w:docPartObj>
    </w:sdtPr>
    <w:sdtEndPr/>
    <w:sdtContent>
      <w:p w:rsidR="00E476E3" w:rsidRDefault="009F28EF" w14:paraId="52E56223" w14:textId="77777777">
        <w:pPr>
          <w:pStyle w:val="Header"/>
        </w:pPr>
        <w:r>
          <w:rPr>
            <w:noProof/>
          </w:rPr>
          <w:pict w14:anchorId="445FE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50"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6E3" w:rsidRDefault="00E476E3" w14:paraId="6DFB9E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256"/>
    <w:multiLevelType w:val="hybridMultilevel"/>
    <w:tmpl w:val="DD302B5C"/>
    <w:lvl w:ilvl="0" w:tplc="C38A00E6">
      <w:start w:val="1"/>
      <w:numFmt w:val="bullet"/>
      <w:lvlText w:val=""/>
      <w:lvlJc w:val="left"/>
      <w:pPr>
        <w:ind w:left="720" w:hanging="360"/>
      </w:pPr>
      <w:rPr>
        <w:rFonts w:hint="default" w:ascii="Symbol" w:hAnsi="Symbol"/>
      </w:rPr>
    </w:lvl>
    <w:lvl w:ilvl="1" w:tplc="C32029A2">
      <w:start w:val="1"/>
      <w:numFmt w:val="bullet"/>
      <w:lvlText w:val="o"/>
      <w:lvlJc w:val="left"/>
      <w:pPr>
        <w:ind w:left="1440" w:hanging="360"/>
      </w:pPr>
      <w:rPr>
        <w:rFonts w:hint="default" w:ascii="Courier New" w:hAnsi="Courier New"/>
      </w:rPr>
    </w:lvl>
    <w:lvl w:ilvl="2" w:tplc="88E64F1E">
      <w:start w:val="1"/>
      <w:numFmt w:val="bullet"/>
      <w:lvlText w:val=""/>
      <w:lvlJc w:val="left"/>
      <w:pPr>
        <w:ind w:left="2160" w:hanging="360"/>
      </w:pPr>
      <w:rPr>
        <w:rFonts w:hint="default" w:ascii="Wingdings" w:hAnsi="Wingdings"/>
      </w:rPr>
    </w:lvl>
    <w:lvl w:ilvl="3" w:tplc="96AE3032">
      <w:start w:val="1"/>
      <w:numFmt w:val="bullet"/>
      <w:lvlText w:val=""/>
      <w:lvlJc w:val="left"/>
      <w:pPr>
        <w:ind w:left="2880" w:hanging="360"/>
      </w:pPr>
      <w:rPr>
        <w:rFonts w:hint="default" w:ascii="Symbol" w:hAnsi="Symbol"/>
      </w:rPr>
    </w:lvl>
    <w:lvl w:ilvl="4" w:tplc="4EF43C9C">
      <w:start w:val="1"/>
      <w:numFmt w:val="bullet"/>
      <w:lvlText w:val="o"/>
      <w:lvlJc w:val="left"/>
      <w:pPr>
        <w:ind w:left="3600" w:hanging="360"/>
      </w:pPr>
      <w:rPr>
        <w:rFonts w:hint="default" w:ascii="Courier New" w:hAnsi="Courier New"/>
      </w:rPr>
    </w:lvl>
    <w:lvl w:ilvl="5" w:tplc="AA502874">
      <w:start w:val="1"/>
      <w:numFmt w:val="bullet"/>
      <w:lvlText w:val=""/>
      <w:lvlJc w:val="left"/>
      <w:pPr>
        <w:ind w:left="4320" w:hanging="360"/>
      </w:pPr>
      <w:rPr>
        <w:rFonts w:hint="default" w:ascii="Wingdings" w:hAnsi="Wingdings"/>
      </w:rPr>
    </w:lvl>
    <w:lvl w:ilvl="6" w:tplc="7812DED4">
      <w:start w:val="1"/>
      <w:numFmt w:val="bullet"/>
      <w:lvlText w:val=""/>
      <w:lvlJc w:val="left"/>
      <w:pPr>
        <w:ind w:left="5040" w:hanging="360"/>
      </w:pPr>
      <w:rPr>
        <w:rFonts w:hint="default" w:ascii="Symbol" w:hAnsi="Symbol"/>
      </w:rPr>
    </w:lvl>
    <w:lvl w:ilvl="7" w:tplc="FF725940">
      <w:start w:val="1"/>
      <w:numFmt w:val="bullet"/>
      <w:lvlText w:val="o"/>
      <w:lvlJc w:val="left"/>
      <w:pPr>
        <w:ind w:left="5760" w:hanging="360"/>
      </w:pPr>
      <w:rPr>
        <w:rFonts w:hint="default" w:ascii="Courier New" w:hAnsi="Courier New"/>
      </w:rPr>
    </w:lvl>
    <w:lvl w:ilvl="8" w:tplc="55BED5DC">
      <w:start w:val="1"/>
      <w:numFmt w:val="bullet"/>
      <w:lvlText w:val=""/>
      <w:lvlJc w:val="left"/>
      <w:pPr>
        <w:ind w:left="6480" w:hanging="360"/>
      </w:pPr>
      <w:rPr>
        <w:rFonts w:hint="default" w:ascii="Wingdings" w:hAnsi="Wingdings"/>
      </w:rPr>
    </w:lvl>
  </w:abstractNum>
  <w:abstractNum w:abstractNumId="1" w15:restartNumberingAfterBreak="0">
    <w:nsid w:val="0603452B"/>
    <w:multiLevelType w:val="hybridMultilevel"/>
    <w:tmpl w:val="9252BA4C"/>
    <w:lvl w:ilvl="0" w:tplc="969203C4">
      <w:start w:val="1"/>
      <w:numFmt w:val="bullet"/>
      <w:lvlText w:val=""/>
      <w:lvlJc w:val="left"/>
      <w:pPr>
        <w:ind w:left="720" w:hanging="360"/>
      </w:pPr>
      <w:rPr>
        <w:rFonts w:hint="default" w:ascii="Symbol" w:hAnsi="Symbol"/>
      </w:rPr>
    </w:lvl>
    <w:lvl w:ilvl="1" w:tplc="B2D8BB00">
      <w:start w:val="1"/>
      <w:numFmt w:val="bullet"/>
      <w:lvlText w:val="o"/>
      <w:lvlJc w:val="left"/>
      <w:pPr>
        <w:ind w:left="1440" w:hanging="360"/>
      </w:pPr>
      <w:rPr>
        <w:rFonts w:hint="default" w:ascii="Courier New" w:hAnsi="Courier New"/>
      </w:rPr>
    </w:lvl>
    <w:lvl w:ilvl="2" w:tplc="742AF1D2">
      <w:start w:val="1"/>
      <w:numFmt w:val="bullet"/>
      <w:lvlText w:val=""/>
      <w:lvlJc w:val="left"/>
      <w:pPr>
        <w:ind w:left="2160" w:hanging="360"/>
      </w:pPr>
      <w:rPr>
        <w:rFonts w:hint="default" w:ascii="Wingdings" w:hAnsi="Wingdings"/>
      </w:rPr>
    </w:lvl>
    <w:lvl w:ilvl="3" w:tplc="8D7C69CA">
      <w:start w:val="1"/>
      <w:numFmt w:val="bullet"/>
      <w:lvlText w:val=""/>
      <w:lvlJc w:val="left"/>
      <w:pPr>
        <w:ind w:left="2880" w:hanging="360"/>
      </w:pPr>
      <w:rPr>
        <w:rFonts w:hint="default" w:ascii="Symbol" w:hAnsi="Symbol"/>
      </w:rPr>
    </w:lvl>
    <w:lvl w:ilvl="4" w:tplc="CC0C6618">
      <w:start w:val="1"/>
      <w:numFmt w:val="bullet"/>
      <w:lvlText w:val="o"/>
      <w:lvlJc w:val="left"/>
      <w:pPr>
        <w:ind w:left="3600" w:hanging="360"/>
      </w:pPr>
      <w:rPr>
        <w:rFonts w:hint="default" w:ascii="Courier New" w:hAnsi="Courier New"/>
      </w:rPr>
    </w:lvl>
    <w:lvl w:ilvl="5" w:tplc="27BCB5CA">
      <w:start w:val="1"/>
      <w:numFmt w:val="bullet"/>
      <w:lvlText w:val=""/>
      <w:lvlJc w:val="left"/>
      <w:pPr>
        <w:ind w:left="4320" w:hanging="360"/>
      </w:pPr>
      <w:rPr>
        <w:rFonts w:hint="default" w:ascii="Wingdings" w:hAnsi="Wingdings"/>
      </w:rPr>
    </w:lvl>
    <w:lvl w:ilvl="6" w:tplc="89F89644">
      <w:start w:val="1"/>
      <w:numFmt w:val="bullet"/>
      <w:lvlText w:val=""/>
      <w:lvlJc w:val="left"/>
      <w:pPr>
        <w:ind w:left="5040" w:hanging="360"/>
      </w:pPr>
      <w:rPr>
        <w:rFonts w:hint="default" w:ascii="Symbol" w:hAnsi="Symbol"/>
      </w:rPr>
    </w:lvl>
    <w:lvl w:ilvl="7" w:tplc="4670ACF2">
      <w:start w:val="1"/>
      <w:numFmt w:val="bullet"/>
      <w:lvlText w:val="o"/>
      <w:lvlJc w:val="left"/>
      <w:pPr>
        <w:ind w:left="5760" w:hanging="360"/>
      </w:pPr>
      <w:rPr>
        <w:rFonts w:hint="default" w:ascii="Courier New" w:hAnsi="Courier New"/>
      </w:rPr>
    </w:lvl>
    <w:lvl w:ilvl="8" w:tplc="31F03EAA">
      <w:start w:val="1"/>
      <w:numFmt w:val="bullet"/>
      <w:lvlText w:val=""/>
      <w:lvlJc w:val="left"/>
      <w:pPr>
        <w:ind w:left="6480" w:hanging="360"/>
      </w:pPr>
      <w:rPr>
        <w:rFonts w:hint="default" w:ascii="Wingdings" w:hAnsi="Wingdings"/>
      </w:rPr>
    </w:lvl>
  </w:abstractNum>
  <w:abstractNum w:abstractNumId="2" w15:restartNumberingAfterBreak="0">
    <w:nsid w:val="07FC0C33"/>
    <w:multiLevelType w:val="hybridMultilevel"/>
    <w:tmpl w:val="4D785A36"/>
    <w:lvl w:ilvl="0" w:tplc="2DDA4960">
      <w:start w:val="1"/>
      <w:numFmt w:val="bullet"/>
      <w:lvlText w:val=""/>
      <w:lvlJc w:val="left"/>
      <w:pPr>
        <w:ind w:left="720" w:hanging="360"/>
      </w:pPr>
      <w:rPr>
        <w:rFonts w:hint="default" w:ascii="Symbol" w:hAnsi="Symbol"/>
      </w:rPr>
    </w:lvl>
    <w:lvl w:ilvl="1" w:tplc="45F89132">
      <w:start w:val="1"/>
      <w:numFmt w:val="bullet"/>
      <w:lvlText w:val="o"/>
      <w:lvlJc w:val="left"/>
      <w:pPr>
        <w:ind w:left="1440" w:hanging="360"/>
      </w:pPr>
      <w:rPr>
        <w:rFonts w:hint="default" w:ascii="Courier New" w:hAnsi="Courier New"/>
      </w:rPr>
    </w:lvl>
    <w:lvl w:ilvl="2" w:tplc="D618D462">
      <w:start w:val="1"/>
      <w:numFmt w:val="bullet"/>
      <w:lvlText w:val=""/>
      <w:lvlJc w:val="left"/>
      <w:pPr>
        <w:ind w:left="2160" w:hanging="360"/>
      </w:pPr>
      <w:rPr>
        <w:rFonts w:hint="default" w:ascii="Wingdings" w:hAnsi="Wingdings"/>
      </w:rPr>
    </w:lvl>
    <w:lvl w:ilvl="3" w:tplc="4738A048">
      <w:start w:val="1"/>
      <w:numFmt w:val="bullet"/>
      <w:lvlText w:val=""/>
      <w:lvlJc w:val="left"/>
      <w:pPr>
        <w:ind w:left="2880" w:hanging="360"/>
      </w:pPr>
      <w:rPr>
        <w:rFonts w:hint="default" w:ascii="Symbol" w:hAnsi="Symbol"/>
      </w:rPr>
    </w:lvl>
    <w:lvl w:ilvl="4" w:tplc="9CF04978">
      <w:start w:val="1"/>
      <w:numFmt w:val="bullet"/>
      <w:lvlText w:val="o"/>
      <w:lvlJc w:val="left"/>
      <w:pPr>
        <w:ind w:left="3600" w:hanging="360"/>
      </w:pPr>
      <w:rPr>
        <w:rFonts w:hint="default" w:ascii="Courier New" w:hAnsi="Courier New"/>
      </w:rPr>
    </w:lvl>
    <w:lvl w:ilvl="5" w:tplc="11380B50">
      <w:start w:val="1"/>
      <w:numFmt w:val="bullet"/>
      <w:lvlText w:val=""/>
      <w:lvlJc w:val="left"/>
      <w:pPr>
        <w:ind w:left="4320" w:hanging="360"/>
      </w:pPr>
      <w:rPr>
        <w:rFonts w:hint="default" w:ascii="Wingdings" w:hAnsi="Wingdings"/>
      </w:rPr>
    </w:lvl>
    <w:lvl w:ilvl="6" w:tplc="7D3842FA">
      <w:start w:val="1"/>
      <w:numFmt w:val="bullet"/>
      <w:lvlText w:val=""/>
      <w:lvlJc w:val="left"/>
      <w:pPr>
        <w:ind w:left="5040" w:hanging="360"/>
      </w:pPr>
      <w:rPr>
        <w:rFonts w:hint="default" w:ascii="Symbol" w:hAnsi="Symbol"/>
      </w:rPr>
    </w:lvl>
    <w:lvl w:ilvl="7" w:tplc="BDAC26A0">
      <w:start w:val="1"/>
      <w:numFmt w:val="bullet"/>
      <w:lvlText w:val="o"/>
      <w:lvlJc w:val="left"/>
      <w:pPr>
        <w:ind w:left="5760" w:hanging="360"/>
      </w:pPr>
      <w:rPr>
        <w:rFonts w:hint="default" w:ascii="Courier New" w:hAnsi="Courier New"/>
      </w:rPr>
    </w:lvl>
    <w:lvl w:ilvl="8" w:tplc="538202E2">
      <w:start w:val="1"/>
      <w:numFmt w:val="bullet"/>
      <w:lvlText w:val=""/>
      <w:lvlJc w:val="left"/>
      <w:pPr>
        <w:ind w:left="6480" w:hanging="360"/>
      </w:pPr>
      <w:rPr>
        <w:rFonts w:hint="default" w:ascii="Wingdings" w:hAnsi="Wingdings"/>
      </w:rPr>
    </w:lvl>
  </w:abstractNum>
  <w:abstractNum w:abstractNumId="3" w15:restartNumberingAfterBreak="0">
    <w:nsid w:val="081F42C8"/>
    <w:multiLevelType w:val="hybridMultilevel"/>
    <w:tmpl w:val="5F04B246"/>
    <w:lvl w:ilvl="0" w:tplc="D436B552">
      <w:start w:val="1"/>
      <w:numFmt w:val="bullet"/>
      <w:lvlText w:val=""/>
      <w:lvlJc w:val="left"/>
      <w:pPr>
        <w:ind w:left="720" w:hanging="360"/>
      </w:pPr>
      <w:rPr>
        <w:rFonts w:hint="default" w:ascii="Symbol" w:hAnsi="Symbol"/>
      </w:rPr>
    </w:lvl>
    <w:lvl w:ilvl="1" w:tplc="BFA6C9BA">
      <w:start w:val="1"/>
      <w:numFmt w:val="bullet"/>
      <w:lvlText w:val="o"/>
      <w:lvlJc w:val="left"/>
      <w:pPr>
        <w:ind w:left="1440" w:hanging="360"/>
      </w:pPr>
      <w:rPr>
        <w:rFonts w:hint="default" w:ascii="Courier New" w:hAnsi="Courier New"/>
      </w:rPr>
    </w:lvl>
    <w:lvl w:ilvl="2" w:tplc="736C9862">
      <w:start w:val="1"/>
      <w:numFmt w:val="bullet"/>
      <w:lvlText w:val=""/>
      <w:lvlJc w:val="left"/>
      <w:pPr>
        <w:ind w:left="2160" w:hanging="360"/>
      </w:pPr>
      <w:rPr>
        <w:rFonts w:hint="default" w:ascii="Wingdings" w:hAnsi="Wingdings"/>
      </w:rPr>
    </w:lvl>
    <w:lvl w:ilvl="3" w:tplc="7DA007AE">
      <w:start w:val="1"/>
      <w:numFmt w:val="bullet"/>
      <w:lvlText w:val=""/>
      <w:lvlJc w:val="left"/>
      <w:pPr>
        <w:ind w:left="2880" w:hanging="360"/>
      </w:pPr>
      <w:rPr>
        <w:rFonts w:hint="default" w:ascii="Symbol" w:hAnsi="Symbol"/>
      </w:rPr>
    </w:lvl>
    <w:lvl w:ilvl="4" w:tplc="F954D402">
      <w:start w:val="1"/>
      <w:numFmt w:val="bullet"/>
      <w:lvlText w:val="o"/>
      <w:lvlJc w:val="left"/>
      <w:pPr>
        <w:ind w:left="3600" w:hanging="360"/>
      </w:pPr>
      <w:rPr>
        <w:rFonts w:hint="default" w:ascii="Courier New" w:hAnsi="Courier New"/>
      </w:rPr>
    </w:lvl>
    <w:lvl w:ilvl="5" w:tplc="F47011CE">
      <w:start w:val="1"/>
      <w:numFmt w:val="bullet"/>
      <w:lvlText w:val=""/>
      <w:lvlJc w:val="left"/>
      <w:pPr>
        <w:ind w:left="4320" w:hanging="360"/>
      </w:pPr>
      <w:rPr>
        <w:rFonts w:hint="default" w:ascii="Wingdings" w:hAnsi="Wingdings"/>
      </w:rPr>
    </w:lvl>
    <w:lvl w:ilvl="6" w:tplc="8712303A">
      <w:start w:val="1"/>
      <w:numFmt w:val="bullet"/>
      <w:lvlText w:val=""/>
      <w:lvlJc w:val="left"/>
      <w:pPr>
        <w:ind w:left="5040" w:hanging="360"/>
      </w:pPr>
      <w:rPr>
        <w:rFonts w:hint="default" w:ascii="Symbol" w:hAnsi="Symbol"/>
      </w:rPr>
    </w:lvl>
    <w:lvl w:ilvl="7" w:tplc="9D8A6500">
      <w:start w:val="1"/>
      <w:numFmt w:val="bullet"/>
      <w:lvlText w:val="o"/>
      <w:lvlJc w:val="left"/>
      <w:pPr>
        <w:ind w:left="5760" w:hanging="360"/>
      </w:pPr>
      <w:rPr>
        <w:rFonts w:hint="default" w:ascii="Courier New" w:hAnsi="Courier New"/>
      </w:rPr>
    </w:lvl>
    <w:lvl w:ilvl="8" w:tplc="1758DF52">
      <w:start w:val="1"/>
      <w:numFmt w:val="bullet"/>
      <w:lvlText w:val=""/>
      <w:lvlJc w:val="left"/>
      <w:pPr>
        <w:ind w:left="6480" w:hanging="360"/>
      </w:pPr>
      <w:rPr>
        <w:rFonts w:hint="default" w:ascii="Wingdings" w:hAnsi="Wingdings"/>
      </w:rPr>
    </w:lvl>
  </w:abstractNum>
  <w:abstractNum w:abstractNumId="4" w15:restartNumberingAfterBreak="0">
    <w:nsid w:val="116A502F"/>
    <w:multiLevelType w:val="hybridMultilevel"/>
    <w:tmpl w:val="DE0E564C"/>
    <w:lvl w:ilvl="0" w:tplc="FC7E1058">
      <w:start w:val="1"/>
      <w:numFmt w:val="bullet"/>
      <w:lvlText w:val=""/>
      <w:lvlJc w:val="left"/>
      <w:pPr>
        <w:ind w:left="720" w:hanging="360"/>
      </w:pPr>
      <w:rPr>
        <w:rFonts w:hint="default" w:ascii="Symbol" w:hAnsi="Symbol"/>
      </w:rPr>
    </w:lvl>
    <w:lvl w:ilvl="1" w:tplc="57944CBC">
      <w:start w:val="1"/>
      <w:numFmt w:val="bullet"/>
      <w:lvlText w:val="o"/>
      <w:lvlJc w:val="left"/>
      <w:pPr>
        <w:ind w:left="1440" w:hanging="360"/>
      </w:pPr>
      <w:rPr>
        <w:rFonts w:hint="default" w:ascii="Courier New" w:hAnsi="Courier New"/>
      </w:rPr>
    </w:lvl>
    <w:lvl w:ilvl="2" w:tplc="5046E244">
      <w:start w:val="1"/>
      <w:numFmt w:val="bullet"/>
      <w:lvlText w:val=""/>
      <w:lvlJc w:val="left"/>
      <w:pPr>
        <w:ind w:left="2160" w:hanging="360"/>
      </w:pPr>
      <w:rPr>
        <w:rFonts w:hint="default" w:ascii="Wingdings" w:hAnsi="Wingdings"/>
      </w:rPr>
    </w:lvl>
    <w:lvl w:ilvl="3" w:tplc="DFF69F24">
      <w:start w:val="1"/>
      <w:numFmt w:val="bullet"/>
      <w:lvlText w:val=""/>
      <w:lvlJc w:val="left"/>
      <w:pPr>
        <w:ind w:left="2880" w:hanging="360"/>
      </w:pPr>
      <w:rPr>
        <w:rFonts w:hint="default" w:ascii="Symbol" w:hAnsi="Symbol"/>
      </w:rPr>
    </w:lvl>
    <w:lvl w:ilvl="4" w:tplc="CAC6BF66">
      <w:start w:val="1"/>
      <w:numFmt w:val="bullet"/>
      <w:lvlText w:val="o"/>
      <w:lvlJc w:val="left"/>
      <w:pPr>
        <w:ind w:left="3600" w:hanging="360"/>
      </w:pPr>
      <w:rPr>
        <w:rFonts w:hint="default" w:ascii="Courier New" w:hAnsi="Courier New"/>
      </w:rPr>
    </w:lvl>
    <w:lvl w:ilvl="5" w:tplc="2F1486EA">
      <w:start w:val="1"/>
      <w:numFmt w:val="bullet"/>
      <w:lvlText w:val=""/>
      <w:lvlJc w:val="left"/>
      <w:pPr>
        <w:ind w:left="4320" w:hanging="360"/>
      </w:pPr>
      <w:rPr>
        <w:rFonts w:hint="default" w:ascii="Wingdings" w:hAnsi="Wingdings"/>
      </w:rPr>
    </w:lvl>
    <w:lvl w:ilvl="6" w:tplc="594AE83A">
      <w:start w:val="1"/>
      <w:numFmt w:val="bullet"/>
      <w:lvlText w:val=""/>
      <w:lvlJc w:val="left"/>
      <w:pPr>
        <w:ind w:left="5040" w:hanging="360"/>
      </w:pPr>
      <w:rPr>
        <w:rFonts w:hint="default" w:ascii="Symbol" w:hAnsi="Symbol"/>
      </w:rPr>
    </w:lvl>
    <w:lvl w:ilvl="7" w:tplc="A98267CA">
      <w:start w:val="1"/>
      <w:numFmt w:val="bullet"/>
      <w:lvlText w:val="o"/>
      <w:lvlJc w:val="left"/>
      <w:pPr>
        <w:ind w:left="5760" w:hanging="360"/>
      </w:pPr>
      <w:rPr>
        <w:rFonts w:hint="default" w:ascii="Courier New" w:hAnsi="Courier New"/>
      </w:rPr>
    </w:lvl>
    <w:lvl w:ilvl="8" w:tplc="403CB838">
      <w:start w:val="1"/>
      <w:numFmt w:val="bullet"/>
      <w:lvlText w:val=""/>
      <w:lvlJc w:val="left"/>
      <w:pPr>
        <w:ind w:left="6480" w:hanging="360"/>
      </w:pPr>
      <w:rPr>
        <w:rFonts w:hint="default" w:ascii="Wingdings" w:hAnsi="Wingdings"/>
      </w:rPr>
    </w:lvl>
  </w:abstractNum>
  <w:abstractNum w:abstractNumId="5" w15:restartNumberingAfterBreak="0">
    <w:nsid w:val="178C05D2"/>
    <w:multiLevelType w:val="hybridMultilevel"/>
    <w:tmpl w:val="AFC842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CD6EFE"/>
    <w:multiLevelType w:val="hybridMultilevel"/>
    <w:tmpl w:val="985A3A7C"/>
    <w:lvl w:ilvl="0" w:tplc="35846352">
      <w:start w:val="1"/>
      <w:numFmt w:val="bullet"/>
      <w:lvlText w:val=""/>
      <w:lvlJc w:val="left"/>
      <w:pPr>
        <w:ind w:left="720" w:hanging="360"/>
      </w:pPr>
      <w:rPr>
        <w:rFonts w:hint="default" w:ascii="Symbol" w:hAnsi="Symbol"/>
      </w:rPr>
    </w:lvl>
    <w:lvl w:ilvl="1" w:tplc="ABBE22CA">
      <w:start w:val="1"/>
      <w:numFmt w:val="bullet"/>
      <w:lvlText w:val="o"/>
      <w:lvlJc w:val="left"/>
      <w:pPr>
        <w:ind w:left="1440" w:hanging="360"/>
      </w:pPr>
      <w:rPr>
        <w:rFonts w:hint="default" w:ascii="Courier New" w:hAnsi="Courier New"/>
      </w:rPr>
    </w:lvl>
    <w:lvl w:ilvl="2" w:tplc="0D1AE7C2">
      <w:start w:val="1"/>
      <w:numFmt w:val="bullet"/>
      <w:lvlText w:val=""/>
      <w:lvlJc w:val="left"/>
      <w:pPr>
        <w:ind w:left="2160" w:hanging="360"/>
      </w:pPr>
      <w:rPr>
        <w:rFonts w:hint="default" w:ascii="Wingdings" w:hAnsi="Wingdings"/>
      </w:rPr>
    </w:lvl>
    <w:lvl w:ilvl="3" w:tplc="7C124216">
      <w:start w:val="1"/>
      <w:numFmt w:val="bullet"/>
      <w:lvlText w:val=""/>
      <w:lvlJc w:val="left"/>
      <w:pPr>
        <w:ind w:left="2880" w:hanging="360"/>
      </w:pPr>
      <w:rPr>
        <w:rFonts w:hint="default" w:ascii="Symbol" w:hAnsi="Symbol"/>
      </w:rPr>
    </w:lvl>
    <w:lvl w:ilvl="4" w:tplc="DAD6FB7C">
      <w:start w:val="1"/>
      <w:numFmt w:val="bullet"/>
      <w:lvlText w:val="o"/>
      <w:lvlJc w:val="left"/>
      <w:pPr>
        <w:ind w:left="3600" w:hanging="360"/>
      </w:pPr>
      <w:rPr>
        <w:rFonts w:hint="default" w:ascii="Courier New" w:hAnsi="Courier New"/>
      </w:rPr>
    </w:lvl>
    <w:lvl w:ilvl="5" w:tplc="5462C338">
      <w:start w:val="1"/>
      <w:numFmt w:val="bullet"/>
      <w:lvlText w:val=""/>
      <w:lvlJc w:val="left"/>
      <w:pPr>
        <w:ind w:left="4320" w:hanging="360"/>
      </w:pPr>
      <w:rPr>
        <w:rFonts w:hint="default" w:ascii="Wingdings" w:hAnsi="Wingdings"/>
      </w:rPr>
    </w:lvl>
    <w:lvl w:ilvl="6" w:tplc="EC74ABCC">
      <w:start w:val="1"/>
      <w:numFmt w:val="bullet"/>
      <w:lvlText w:val=""/>
      <w:lvlJc w:val="left"/>
      <w:pPr>
        <w:ind w:left="5040" w:hanging="360"/>
      </w:pPr>
      <w:rPr>
        <w:rFonts w:hint="default" w:ascii="Symbol" w:hAnsi="Symbol"/>
      </w:rPr>
    </w:lvl>
    <w:lvl w:ilvl="7" w:tplc="44F4B62E">
      <w:start w:val="1"/>
      <w:numFmt w:val="bullet"/>
      <w:lvlText w:val="o"/>
      <w:lvlJc w:val="left"/>
      <w:pPr>
        <w:ind w:left="5760" w:hanging="360"/>
      </w:pPr>
      <w:rPr>
        <w:rFonts w:hint="default" w:ascii="Courier New" w:hAnsi="Courier New"/>
      </w:rPr>
    </w:lvl>
    <w:lvl w:ilvl="8" w:tplc="89F874F6">
      <w:start w:val="1"/>
      <w:numFmt w:val="bullet"/>
      <w:lvlText w:val=""/>
      <w:lvlJc w:val="left"/>
      <w:pPr>
        <w:ind w:left="6480" w:hanging="360"/>
      </w:pPr>
      <w:rPr>
        <w:rFonts w:hint="default" w:ascii="Wingdings" w:hAnsi="Wingdings"/>
      </w:rPr>
    </w:lvl>
  </w:abstractNum>
  <w:abstractNum w:abstractNumId="7" w15:restartNumberingAfterBreak="0">
    <w:nsid w:val="3A377FE8"/>
    <w:multiLevelType w:val="hybridMultilevel"/>
    <w:tmpl w:val="5560CCB0"/>
    <w:lvl w:ilvl="0" w:tplc="07FA3D14">
      <w:start w:val="1"/>
      <w:numFmt w:val="bullet"/>
      <w:lvlText w:val=""/>
      <w:lvlJc w:val="left"/>
      <w:pPr>
        <w:ind w:left="720" w:hanging="360"/>
      </w:pPr>
      <w:rPr>
        <w:rFonts w:hint="default" w:ascii="Symbol" w:hAnsi="Symbol"/>
      </w:rPr>
    </w:lvl>
    <w:lvl w:ilvl="1" w:tplc="92045000">
      <w:start w:val="1"/>
      <w:numFmt w:val="bullet"/>
      <w:lvlText w:val="o"/>
      <w:lvlJc w:val="left"/>
      <w:pPr>
        <w:ind w:left="1440" w:hanging="360"/>
      </w:pPr>
      <w:rPr>
        <w:rFonts w:hint="default" w:ascii="Courier New" w:hAnsi="Courier New"/>
      </w:rPr>
    </w:lvl>
    <w:lvl w:ilvl="2" w:tplc="A76458E2">
      <w:start w:val="1"/>
      <w:numFmt w:val="bullet"/>
      <w:lvlText w:val=""/>
      <w:lvlJc w:val="left"/>
      <w:pPr>
        <w:ind w:left="2160" w:hanging="360"/>
      </w:pPr>
      <w:rPr>
        <w:rFonts w:hint="default" w:ascii="Wingdings" w:hAnsi="Wingdings"/>
      </w:rPr>
    </w:lvl>
    <w:lvl w:ilvl="3" w:tplc="3D6014BA">
      <w:start w:val="1"/>
      <w:numFmt w:val="bullet"/>
      <w:lvlText w:val=""/>
      <w:lvlJc w:val="left"/>
      <w:pPr>
        <w:ind w:left="2880" w:hanging="360"/>
      </w:pPr>
      <w:rPr>
        <w:rFonts w:hint="default" w:ascii="Symbol" w:hAnsi="Symbol"/>
      </w:rPr>
    </w:lvl>
    <w:lvl w:ilvl="4" w:tplc="90465B26">
      <w:start w:val="1"/>
      <w:numFmt w:val="bullet"/>
      <w:lvlText w:val="o"/>
      <w:lvlJc w:val="left"/>
      <w:pPr>
        <w:ind w:left="3600" w:hanging="360"/>
      </w:pPr>
      <w:rPr>
        <w:rFonts w:hint="default" w:ascii="Courier New" w:hAnsi="Courier New"/>
      </w:rPr>
    </w:lvl>
    <w:lvl w:ilvl="5" w:tplc="332C791C">
      <w:start w:val="1"/>
      <w:numFmt w:val="bullet"/>
      <w:lvlText w:val=""/>
      <w:lvlJc w:val="left"/>
      <w:pPr>
        <w:ind w:left="4320" w:hanging="360"/>
      </w:pPr>
      <w:rPr>
        <w:rFonts w:hint="default" w:ascii="Wingdings" w:hAnsi="Wingdings"/>
      </w:rPr>
    </w:lvl>
    <w:lvl w:ilvl="6" w:tplc="C4CC8020">
      <w:start w:val="1"/>
      <w:numFmt w:val="bullet"/>
      <w:lvlText w:val=""/>
      <w:lvlJc w:val="left"/>
      <w:pPr>
        <w:ind w:left="5040" w:hanging="360"/>
      </w:pPr>
      <w:rPr>
        <w:rFonts w:hint="default" w:ascii="Symbol" w:hAnsi="Symbol"/>
      </w:rPr>
    </w:lvl>
    <w:lvl w:ilvl="7" w:tplc="D69A567E">
      <w:start w:val="1"/>
      <w:numFmt w:val="bullet"/>
      <w:lvlText w:val="o"/>
      <w:lvlJc w:val="left"/>
      <w:pPr>
        <w:ind w:left="5760" w:hanging="360"/>
      </w:pPr>
      <w:rPr>
        <w:rFonts w:hint="default" w:ascii="Courier New" w:hAnsi="Courier New"/>
      </w:rPr>
    </w:lvl>
    <w:lvl w:ilvl="8" w:tplc="A35C6878">
      <w:start w:val="1"/>
      <w:numFmt w:val="bullet"/>
      <w:lvlText w:val=""/>
      <w:lvlJc w:val="left"/>
      <w:pPr>
        <w:ind w:left="6480" w:hanging="360"/>
      </w:pPr>
      <w:rPr>
        <w:rFonts w:hint="default" w:ascii="Wingdings" w:hAnsi="Wingdings"/>
      </w:rPr>
    </w:lvl>
  </w:abstractNum>
  <w:abstractNum w:abstractNumId="8" w15:restartNumberingAfterBreak="0">
    <w:nsid w:val="3F5F5FDB"/>
    <w:multiLevelType w:val="hybridMultilevel"/>
    <w:tmpl w:val="39B8ADDE"/>
    <w:lvl w:ilvl="0" w:tplc="9558C124">
      <w:start w:val="1"/>
      <w:numFmt w:val="bullet"/>
      <w:lvlText w:val=""/>
      <w:lvlJc w:val="left"/>
      <w:pPr>
        <w:ind w:left="720" w:hanging="360"/>
      </w:pPr>
      <w:rPr>
        <w:rFonts w:hint="default" w:ascii="Symbol" w:hAnsi="Symbol"/>
      </w:rPr>
    </w:lvl>
    <w:lvl w:ilvl="1" w:tplc="F95E3058">
      <w:start w:val="1"/>
      <w:numFmt w:val="bullet"/>
      <w:lvlText w:val="o"/>
      <w:lvlJc w:val="left"/>
      <w:pPr>
        <w:ind w:left="1440" w:hanging="360"/>
      </w:pPr>
      <w:rPr>
        <w:rFonts w:hint="default" w:ascii="Courier New" w:hAnsi="Courier New"/>
      </w:rPr>
    </w:lvl>
    <w:lvl w:ilvl="2" w:tplc="2EF82FDE">
      <w:start w:val="1"/>
      <w:numFmt w:val="bullet"/>
      <w:lvlText w:val=""/>
      <w:lvlJc w:val="left"/>
      <w:pPr>
        <w:ind w:left="2160" w:hanging="360"/>
      </w:pPr>
      <w:rPr>
        <w:rFonts w:hint="default" w:ascii="Wingdings" w:hAnsi="Wingdings"/>
      </w:rPr>
    </w:lvl>
    <w:lvl w:ilvl="3" w:tplc="AF167DFC">
      <w:start w:val="1"/>
      <w:numFmt w:val="bullet"/>
      <w:lvlText w:val=""/>
      <w:lvlJc w:val="left"/>
      <w:pPr>
        <w:ind w:left="2880" w:hanging="360"/>
      </w:pPr>
      <w:rPr>
        <w:rFonts w:hint="default" w:ascii="Symbol" w:hAnsi="Symbol"/>
      </w:rPr>
    </w:lvl>
    <w:lvl w:ilvl="4" w:tplc="96E8CCB2">
      <w:start w:val="1"/>
      <w:numFmt w:val="bullet"/>
      <w:lvlText w:val="o"/>
      <w:lvlJc w:val="left"/>
      <w:pPr>
        <w:ind w:left="3600" w:hanging="360"/>
      </w:pPr>
      <w:rPr>
        <w:rFonts w:hint="default" w:ascii="Courier New" w:hAnsi="Courier New"/>
      </w:rPr>
    </w:lvl>
    <w:lvl w:ilvl="5" w:tplc="746821C0">
      <w:start w:val="1"/>
      <w:numFmt w:val="bullet"/>
      <w:lvlText w:val=""/>
      <w:lvlJc w:val="left"/>
      <w:pPr>
        <w:ind w:left="4320" w:hanging="360"/>
      </w:pPr>
      <w:rPr>
        <w:rFonts w:hint="default" w:ascii="Wingdings" w:hAnsi="Wingdings"/>
      </w:rPr>
    </w:lvl>
    <w:lvl w:ilvl="6" w:tplc="0878485E">
      <w:start w:val="1"/>
      <w:numFmt w:val="bullet"/>
      <w:lvlText w:val=""/>
      <w:lvlJc w:val="left"/>
      <w:pPr>
        <w:ind w:left="5040" w:hanging="360"/>
      </w:pPr>
      <w:rPr>
        <w:rFonts w:hint="default" w:ascii="Symbol" w:hAnsi="Symbol"/>
      </w:rPr>
    </w:lvl>
    <w:lvl w:ilvl="7" w:tplc="B17C7922">
      <w:start w:val="1"/>
      <w:numFmt w:val="bullet"/>
      <w:lvlText w:val="o"/>
      <w:lvlJc w:val="left"/>
      <w:pPr>
        <w:ind w:left="5760" w:hanging="360"/>
      </w:pPr>
      <w:rPr>
        <w:rFonts w:hint="default" w:ascii="Courier New" w:hAnsi="Courier New"/>
      </w:rPr>
    </w:lvl>
    <w:lvl w:ilvl="8" w:tplc="A978CB66">
      <w:start w:val="1"/>
      <w:numFmt w:val="bullet"/>
      <w:lvlText w:val=""/>
      <w:lvlJc w:val="left"/>
      <w:pPr>
        <w:ind w:left="6480" w:hanging="360"/>
      </w:pPr>
      <w:rPr>
        <w:rFonts w:hint="default" w:ascii="Wingdings" w:hAnsi="Wingdings"/>
      </w:rPr>
    </w:lvl>
  </w:abstractNum>
  <w:abstractNum w:abstractNumId="9" w15:restartNumberingAfterBreak="0">
    <w:nsid w:val="40331390"/>
    <w:multiLevelType w:val="hybridMultilevel"/>
    <w:tmpl w:val="6E9E0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4B10FC6"/>
    <w:multiLevelType w:val="hybridMultilevel"/>
    <w:tmpl w:val="B400D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9B74446"/>
    <w:multiLevelType w:val="hybridMultilevel"/>
    <w:tmpl w:val="CDEC60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40636C3"/>
    <w:multiLevelType w:val="hybridMultilevel"/>
    <w:tmpl w:val="3006BE4E"/>
    <w:lvl w:ilvl="0" w:tplc="3918A784">
      <w:start w:val="1"/>
      <w:numFmt w:val="bullet"/>
      <w:lvlText w:val=""/>
      <w:lvlJc w:val="left"/>
      <w:pPr>
        <w:ind w:left="720" w:hanging="360"/>
      </w:pPr>
      <w:rPr>
        <w:rFonts w:hint="default" w:ascii="Symbol" w:hAnsi="Symbol"/>
      </w:rPr>
    </w:lvl>
    <w:lvl w:ilvl="1" w:tplc="235269E4">
      <w:start w:val="1"/>
      <w:numFmt w:val="bullet"/>
      <w:lvlText w:val="o"/>
      <w:lvlJc w:val="left"/>
      <w:pPr>
        <w:ind w:left="1440" w:hanging="360"/>
      </w:pPr>
      <w:rPr>
        <w:rFonts w:hint="default" w:ascii="Courier New" w:hAnsi="Courier New"/>
      </w:rPr>
    </w:lvl>
    <w:lvl w:ilvl="2" w:tplc="B6F08B92">
      <w:start w:val="1"/>
      <w:numFmt w:val="bullet"/>
      <w:lvlText w:val=""/>
      <w:lvlJc w:val="left"/>
      <w:pPr>
        <w:ind w:left="2160" w:hanging="360"/>
      </w:pPr>
      <w:rPr>
        <w:rFonts w:hint="default" w:ascii="Wingdings" w:hAnsi="Wingdings"/>
      </w:rPr>
    </w:lvl>
    <w:lvl w:ilvl="3" w:tplc="CF882720">
      <w:start w:val="1"/>
      <w:numFmt w:val="bullet"/>
      <w:lvlText w:val=""/>
      <w:lvlJc w:val="left"/>
      <w:pPr>
        <w:ind w:left="2880" w:hanging="360"/>
      </w:pPr>
      <w:rPr>
        <w:rFonts w:hint="default" w:ascii="Symbol" w:hAnsi="Symbol"/>
      </w:rPr>
    </w:lvl>
    <w:lvl w:ilvl="4" w:tplc="6F4C181E">
      <w:start w:val="1"/>
      <w:numFmt w:val="bullet"/>
      <w:lvlText w:val="o"/>
      <w:lvlJc w:val="left"/>
      <w:pPr>
        <w:ind w:left="3600" w:hanging="360"/>
      </w:pPr>
      <w:rPr>
        <w:rFonts w:hint="default" w:ascii="Courier New" w:hAnsi="Courier New"/>
      </w:rPr>
    </w:lvl>
    <w:lvl w:ilvl="5" w:tplc="A1301900">
      <w:start w:val="1"/>
      <w:numFmt w:val="bullet"/>
      <w:lvlText w:val=""/>
      <w:lvlJc w:val="left"/>
      <w:pPr>
        <w:ind w:left="4320" w:hanging="360"/>
      </w:pPr>
      <w:rPr>
        <w:rFonts w:hint="default" w:ascii="Wingdings" w:hAnsi="Wingdings"/>
      </w:rPr>
    </w:lvl>
    <w:lvl w:ilvl="6" w:tplc="873ECB04">
      <w:start w:val="1"/>
      <w:numFmt w:val="bullet"/>
      <w:lvlText w:val=""/>
      <w:lvlJc w:val="left"/>
      <w:pPr>
        <w:ind w:left="5040" w:hanging="360"/>
      </w:pPr>
      <w:rPr>
        <w:rFonts w:hint="default" w:ascii="Symbol" w:hAnsi="Symbol"/>
      </w:rPr>
    </w:lvl>
    <w:lvl w:ilvl="7" w:tplc="EC841222">
      <w:start w:val="1"/>
      <w:numFmt w:val="bullet"/>
      <w:lvlText w:val="o"/>
      <w:lvlJc w:val="left"/>
      <w:pPr>
        <w:ind w:left="5760" w:hanging="360"/>
      </w:pPr>
      <w:rPr>
        <w:rFonts w:hint="default" w:ascii="Courier New" w:hAnsi="Courier New"/>
      </w:rPr>
    </w:lvl>
    <w:lvl w:ilvl="8" w:tplc="0564451E">
      <w:start w:val="1"/>
      <w:numFmt w:val="bullet"/>
      <w:lvlText w:val=""/>
      <w:lvlJc w:val="left"/>
      <w:pPr>
        <w:ind w:left="6480" w:hanging="360"/>
      </w:pPr>
      <w:rPr>
        <w:rFonts w:hint="default" w:ascii="Wingdings" w:hAnsi="Wingdings"/>
      </w:rPr>
    </w:lvl>
  </w:abstractNum>
  <w:abstractNum w:abstractNumId="13" w15:restartNumberingAfterBreak="0">
    <w:nsid w:val="57604592"/>
    <w:multiLevelType w:val="hybridMultilevel"/>
    <w:tmpl w:val="4F1C69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0C53305"/>
    <w:multiLevelType w:val="hybridMultilevel"/>
    <w:tmpl w:val="0FFA6D08"/>
    <w:lvl w:ilvl="0" w:tplc="331ABA4C">
      <w:start w:val="1"/>
      <w:numFmt w:val="bullet"/>
      <w:lvlText w:val=""/>
      <w:lvlJc w:val="left"/>
      <w:pPr>
        <w:ind w:left="720" w:hanging="360"/>
      </w:pPr>
      <w:rPr>
        <w:rFonts w:hint="default" w:ascii="Symbol" w:hAnsi="Symbol"/>
      </w:rPr>
    </w:lvl>
    <w:lvl w:ilvl="1" w:tplc="98F21246">
      <w:start w:val="1"/>
      <w:numFmt w:val="bullet"/>
      <w:lvlText w:val="o"/>
      <w:lvlJc w:val="left"/>
      <w:pPr>
        <w:ind w:left="1440" w:hanging="360"/>
      </w:pPr>
      <w:rPr>
        <w:rFonts w:hint="default" w:ascii="Courier New" w:hAnsi="Courier New"/>
      </w:rPr>
    </w:lvl>
    <w:lvl w:ilvl="2" w:tplc="7D466E46">
      <w:start w:val="1"/>
      <w:numFmt w:val="bullet"/>
      <w:lvlText w:val=""/>
      <w:lvlJc w:val="left"/>
      <w:pPr>
        <w:ind w:left="2160" w:hanging="360"/>
      </w:pPr>
      <w:rPr>
        <w:rFonts w:hint="default" w:ascii="Wingdings" w:hAnsi="Wingdings"/>
      </w:rPr>
    </w:lvl>
    <w:lvl w:ilvl="3" w:tplc="13423C2E">
      <w:start w:val="1"/>
      <w:numFmt w:val="bullet"/>
      <w:lvlText w:val=""/>
      <w:lvlJc w:val="left"/>
      <w:pPr>
        <w:ind w:left="2880" w:hanging="360"/>
      </w:pPr>
      <w:rPr>
        <w:rFonts w:hint="default" w:ascii="Symbol" w:hAnsi="Symbol"/>
      </w:rPr>
    </w:lvl>
    <w:lvl w:ilvl="4" w:tplc="3E2A49F6">
      <w:start w:val="1"/>
      <w:numFmt w:val="bullet"/>
      <w:lvlText w:val="o"/>
      <w:lvlJc w:val="left"/>
      <w:pPr>
        <w:ind w:left="3600" w:hanging="360"/>
      </w:pPr>
      <w:rPr>
        <w:rFonts w:hint="default" w:ascii="Courier New" w:hAnsi="Courier New"/>
      </w:rPr>
    </w:lvl>
    <w:lvl w:ilvl="5" w:tplc="F93298A4">
      <w:start w:val="1"/>
      <w:numFmt w:val="bullet"/>
      <w:lvlText w:val=""/>
      <w:lvlJc w:val="left"/>
      <w:pPr>
        <w:ind w:left="4320" w:hanging="360"/>
      </w:pPr>
      <w:rPr>
        <w:rFonts w:hint="default" w:ascii="Wingdings" w:hAnsi="Wingdings"/>
      </w:rPr>
    </w:lvl>
    <w:lvl w:ilvl="6" w:tplc="3FC6DC2E">
      <w:start w:val="1"/>
      <w:numFmt w:val="bullet"/>
      <w:lvlText w:val=""/>
      <w:lvlJc w:val="left"/>
      <w:pPr>
        <w:ind w:left="5040" w:hanging="360"/>
      </w:pPr>
      <w:rPr>
        <w:rFonts w:hint="default" w:ascii="Symbol" w:hAnsi="Symbol"/>
      </w:rPr>
    </w:lvl>
    <w:lvl w:ilvl="7" w:tplc="4A6C74D0">
      <w:start w:val="1"/>
      <w:numFmt w:val="bullet"/>
      <w:lvlText w:val="o"/>
      <w:lvlJc w:val="left"/>
      <w:pPr>
        <w:ind w:left="5760" w:hanging="360"/>
      </w:pPr>
      <w:rPr>
        <w:rFonts w:hint="default" w:ascii="Courier New" w:hAnsi="Courier New"/>
      </w:rPr>
    </w:lvl>
    <w:lvl w:ilvl="8" w:tplc="B1E63BCA">
      <w:start w:val="1"/>
      <w:numFmt w:val="bullet"/>
      <w:lvlText w:val=""/>
      <w:lvlJc w:val="left"/>
      <w:pPr>
        <w:ind w:left="6480" w:hanging="360"/>
      </w:pPr>
      <w:rPr>
        <w:rFonts w:hint="default" w:ascii="Wingdings" w:hAnsi="Wingdings"/>
      </w:rPr>
    </w:lvl>
  </w:abstractNum>
  <w:abstractNum w:abstractNumId="15" w15:restartNumberingAfterBreak="0">
    <w:nsid w:val="6BD506C9"/>
    <w:multiLevelType w:val="hybridMultilevel"/>
    <w:tmpl w:val="D496007A"/>
    <w:lvl w:ilvl="0" w:tplc="835E1F66">
      <w:start w:val="1"/>
      <w:numFmt w:val="bullet"/>
      <w:lvlText w:val=""/>
      <w:lvlJc w:val="left"/>
      <w:pPr>
        <w:ind w:left="720" w:hanging="360"/>
      </w:pPr>
      <w:rPr>
        <w:rFonts w:hint="default" w:ascii="Symbol" w:hAnsi="Symbol"/>
      </w:rPr>
    </w:lvl>
    <w:lvl w:ilvl="1" w:tplc="F836E388">
      <w:start w:val="1"/>
      <w:numFmt w:val="bullet"/>
      <w:lvlText w:val="o"/>
      <w:lvlJc w:val="left"/>
      <w:pPr>
        <w:ind w:left="1440" w:hanging="360"/>
      </w:pPr>
      <w:rPr>
        <w:rFonts w:hint="default" w:ascii="Courier New" w:hAnsi="Courier New"/>
      </w:rPr>
    </w:lvl>
    <w:lvl w:ilvl="2" w:tplc="77AEDFDA">
      <w:start w:val="1"/>
      <w:numFmt w:val="bullet"/>
      <w:lvlText w:val=""/>
      <w:lvlJc w:val="left"/>
      <w:pPr>
        <w:ind w:left="2160" w:hanging="360"/>
      </w:pPr>
      <w:rPr>
        <w:rFonts w:hint="default" w:ascii="Wingdings" w:hAnsi="Wingdings"/>
      </w:rPr>
    </w:lvl>
    <w:lvl w:ilvl="3" w:tplc="671647E4">
      <w:start w:val="1"/>
      <w:numFmt w:val="bullet"/>
      <w:lvlText w:val=""/>
      <w:lvlJc w:val="left"/>
      <w:pPr>
        <w:ind w:left="2880" w:hanging="360"/>
      </w:pPr>
      <w:rPr>
        <w:rFonts w:hint="default" w:ascii="Symbol" w:hAnsi="Symbol"/>
      </w:rPr>
    </w:lvl>
    <w:lvl w:ilvl="4" w:tplc="43940C70">
      <w:start w:val="1"/>
      <w:numFmt w:val="bullet"/>
      <w:lvlText w:val="o"/>
      <w:lvlJc w:val="left"/>
      <w:pPr>
        <w:ind w:left="3600" w:hanging="360"/>
      </w:pPr>
      <w:rPr>
        <w:rFonts w:hint="default" w:ascii="Courier New" w:hAnsi="Courier New"/>
      </w:rPr>
    </w:lvl>
    <w:lvl w:ilvl="5" w:tplc="72F48CF6">
      <w:start w:val="1"/>
      <w:numFmt w:val="bullet"/>
      <w:lvlText w:val=""/>
      <w:lvlJc w:val="left"/>
      <w:pPr>
        <w:ind w:left="4320" w:hanging="360"/>
      </w:pPr>
      <w:rPr>
        <w:rFonts w:hint="default" w:ascii="Wingdings" w:hAnsi="Wingdings"/>
      </w:rPr>
    </w:lvl>
    <w:lvl w:ilvl="6" w:tplc="3544C606">
      <w:start w:val="1"/>
      <w:numFmt w:val="bullet"/>
      <w:lvlText w:val=""/>
      <w:lvlJc w:val="left"/>
      <w:pPr>
        <w:ind w:left="5040" w:hanging="360"/>
      </w:pPr>
      <w:rPr>
        <w:rFonts w:hint="default" w:ascii="Symbol" w:hAnsi="Symbol"/>
      </w:rPr>
    </w:lvl>
    <w:lvl w:ilvl="7" w:tplc="7E920AF0">
      <w:start w:val="1"/>
      <w:numFmt w:val="bullet"/>
      <w:lvlText w:val="o"/>
      <w:lvlJc w:val="left"/>
      <w:pPr>
        <w:ind w:left="5760" w:hanging="360"/>
      </w:pPr>
      <w:rPr>
        <w:rFonts w:hint="default" w:ascii="Courier New" w:hAnsi="Courier New"/>
      </w:rPr>
    </w:lvl>
    <w:lvl w:ilvl="8" w:tplc="F6F82C54">
      <w:start w:val="1"/>
      <w:numFmt w:val="bullet"/>
      <w:lvlText w:val=""/>
      <w:lvlJc w:val="left"/>
      <w:pPr>
        <w:ind w:left="6480" w:hanging="360"/>
      </w:pPr>
      <w:rPr>
        <w:rFonts w:hint="default" w:ascii="Wingdings" w:hAnsi="Wingdings"/>
      </w:rPr>
    </w:lvl>
  </w:abstractNum>
  <w:abstractNum w:abstractNumId="16" w15:restartNumberingAfterBreak="0">
    <w:nsid w:val="77930D59"/>
    <w:multiLevelType w:val="hybridMultilevel"/>
    <w:tmpl w:val="821E3524"/>
    <w:lvl w:ilvl="0" w:tplc="1FDA6F70">
      <w:start w:val="1"/>
      <w:numFmt w:val="bullet"/>
      <w:lvlText w:val=""/>
      <w:lvlJc w:val="left"/>
      <w:pPr>
        <w:ind w:left="720" w:hanging="360"/>
      </w:pPr>
      <w:rPr>
        <w:rFonts w:hint="default" w:ascii="Symbol" w:hAnsi="Symbol"/>
      </w:rPr>
    </w:lvl>
    <w:lvl w:ilvl="1" w:tplc="B96E4984">
      <w:start w:val="1"/>
      <w:numFmt w:val="bullet"/>
      <w:lvlText w:val="o"/>
      <w:lvlJc w:val="left"/>
      <w:pPr>
        <w:ind w:left="1440" w:hanging="360"/>
      </w:pPr>
      <w:rPr>
        <w:rFonts w:hint="default" w:ascii="Courier New" w:hAnsi="Courier New"/>
      </w:rPr>
    </w:lvl>
    <w:lvl w:ilvl="2" w:tplc="D6FE5944">
      <w:start w:val="1"/>
      <w:numFmt w:val="bullet"/>
      <w:lvlText w:val=""/>
      <w:lvlJc w:val="left"/>
      <w:pPr>
        <w:ind w:left="2160" w:hanging="360"/>
      </w:pPr>
      <w:rPr>
        <w:rFonts w:hint="default" w:ascii="Wingdings" w:hAnsi="Wingdings"/>
      </w:rPr>
    </w:lvl>
    <w:lvl w:ilvl="3" w:tplc="10EC7000">
      <w:start w:val="1"/>
      <w:numFmt w:val="bullet"/>
      <w:lvlText w:val=""/>
      <w:lvlJc w:val="left"/>
      <w:pPr>
        <w:ind w:left="2880" w:hanging="360"/>
      </w:pPr>
      <w:rPr>
        <w:rFonts w:hint="default" w:ascii="Symbol" w:hAnsi="Symbol"/>
      </w:rPr>
    </w:lvl>
    <w:lvl w:ilvl="4" w:tplc="15AE2722">
      <w:start w:val="1"/>
      <w:numFmt w:val="bullet"/>
      <w:lvlText w:val="o"/>
      <w:lvlJc w:val="left"/>
      <w:pPr>
        <w:ind w:left="3600" w:hanging="360"/>
      </w:pPr>
      <w:rPr>
        <w:rFonts w:hint="default" w:ascii="Courier New" w:hAnsi="Courier New"/>
      </w:rPr>
    </w:lvl>
    <w:lvl w:ilvl="5" w:tplc="ADDC4EC8">
      <w:start w:val="1"/>
      <w:numFmt w:val="bullet"/>
      <w:lvlText w:val=""/>
      <w:lvlJc w:val="left"/>
      <w:pPr>
        <w:ind w:left="4320" w:hanging="360"/>
      </w:pPr>
      <w:rPr>
        <w:rFonts w:hint="default" w:ascii="Wingdings" w:hAnsi="Wingdings"/>
      </w:rPr>
    </w:lvl>
    <w:lvl w:ilvl="6" w:tplc="ACCCBCA8">
      <w:start w:val="1"/>
      <w:numFmt w:val="bullet"/>
      <w:lvlText w:val=""/>
      <w:lvlJc w:val="left"/>
      <w:pPr>
        <w:ind w:left="5040" w:hanging="360"/>
      </w:pPr>
      <w:rPr>
        <w:rFonts w:hint="default" w:ascii="Symbol" w:hAnsi="Symbol"/>
      </w:rPr>
    </w:lvl>
    <w:lvl w:ilvl="7" w:tplc="1CA2C42A">
      <w:start w:val="1"/>
      <w:numFmt w:val="bullet"/>
      <w:lvlText w:val="o"/>
      <w:lvlJc w:val="left"/>
      <w:pPr>
        <w:ind w:left="5760" w:hanging="360"/>
      </w:pPr>
      <w:rPr>
        <w:rFonts w:hint="default" w:ascii="Courier New" w:hAnsi="Courier New"/>
      </w:rPr>
    </w:lvl>
    <w:lvl w:ilvl="8" w:tplc="249E4B60">
      <w:start w:val="1"/>
      <w:numFmt w:val="bullet"/>
      <w:lvlText w:val=""/>
      <w:lvlJc w:val="left"/>
      <w:pPr>
        <w:ind w:left="6480" w:hanging="360"/>
      </w:pPr>
      <w:rPr>
        <w:rFonts w:hint="default" w:ascii="Wingdings" w:hAnsi="Wingdings"/>
      </w:rPr>
    </w:lvl>
  </w:abstractNum>
  <w:abstractNum w:abstractNumId="17" w15:restartNumberingAfterBreak="0">
    <w:nsid w:val="7B111C17"/>
    <w:multiLevelType w:val="hybridMultilevel"/>
    <w:tmpl w:val="A9DCC89C"/>
    <w:lvl w:ilvl="0" w:tplc="A212F4AC">
      <w:start w:val="1"/>
      <w:numFmt w:val="bullet"/>
      <w:lvlText w:val=""/>
      <w:lvlJc w:val="left"/>
      <w:pPr>
        <w:ind w:left="720" w:hanging="360"/>
      </w:pPr>
      <w:rPr>
        <w:rFonts w:hint="default" w:ascii="Symbol" w:hAnsi="Symbol"/>
      </w:rPr>
    </w:lvl>
    <w:lvl w:ilvl="1" w:tplc="F3F6ADF2">
      <w:start w:val="1"/>
      <w:numFmt w:val="bullet"/>
      <w:lvlText w:val="o"/>
      <w:lvlJc w:val="left"/>
      <w:pPr>
        <w:ind w:left="1440" w:hanging="360"/>
      </w:pPr>
      <w:rPr>
        <w:rFonts w:hint="default" w:ascii="Courier New" w:hAnsi="Courier New"/>
      </w:rPr>
    </w:lvl>
    <w:lvl w:ilvl="2" w:tplc="D29A1900">
      <w:start w:val="1"/>
      <w:numFmt w:val="bullet"/>
      <w:lvlText w:val=""/>
      <w:lvlJc w:val="left"/>
      <w:pPr>
        <w:ind w:left="2160" w:hanging="360"/>
      </w:pPr>
      <w:rPr>
        <w:rFonts w:hint="default" w:ascii="Wingdings" w:hAnsi="Wingdings"/>
      </w:rPr>
    </w:lvl>
    <w:lvl w:ilvl="3" w:tplc="5608E0D2">
      <w:start w:val="1"/>
      <w:numFmt w:val="bullet"/>
      <w:lvlText w:val=""/>
      <w:lvlJc w:val="left"/>
      <w:pPr>
        <w:ind w:left="2880" w:hanging="360"/>
      </w:pPr>
      <w:rPr>
        <w:rFonts w:hint="default" w:ascii="Symbol" w:hAnsi="Symbol"/>
      </w:rPr>
    </w:lvl>
    <w:lvl w:ilvl="4" w:tplc="6636C6E0">
      <w:start w:val="1"/>
      <w:numFmt w:val="bullet"/>
      <w:lvlText w:val="o"/>
      <w:lvlJc w:val="left"/>
      <w:pPr>
        <w:ind w:left="3600" w:hanging="360"/>
      </w:pPr>
      <w:rPr>
        <w:rFonts w:hint="default" w:ascii="Courier New" w:hAnsi="Courier New"/>
      </w:rPr>
    </w:lvl>
    <w:lvl w:ilvl="5" w:tplc="2B8E65F0">
      <w:start w:val="1"/>
      <w:numFmt w:val="bullet"/>
      <w:lvlText w:val=""/>
      <w:lvlJc w:val="left"/>
      <w:pPr>
        <w:ind w:left="4320" w:hanging="360"/>
      </w:pPr>
      <w:rPr>
        <w:rFonts w:hint="default" w:ascii="Wingdings" w:hAnsi="Wingdings"/>
      </w:rPr>
    </w:lvl>
    <w:lvl w:ilvl="6" w:tplc="0FEABF0C">
      <w:start w:val="1"/>
      <w:numFmt w:val="bullet"/>
      <w:lvlText w:val=""/>
      <w:lvlJc w:val="left"/>
      <w:pPr>
        <w:ind w:left="5040" w:hanging="360"/>
      </w:pPr>
      <w:rPr>
        <w:rFonts w:hint="default" w:ascii="Symbol" w:hAnsi="Symbol"/>
      </w:rPr>
    </w:lvl>
    <w:lvl w:ilvl="7" w:tplc="BA30500E">
      <w:start w:val="1"/>
      <w:numFmt w:val="bullet"/>
      <w:lvlText w:val="o"/>
      <w:lvlJc w:val="left"/>
      <w:pPr>
        <w:ind w:left="5760" w:hanging="360"/>
      </w:pPr>
      <w:rPr>
        <w:rFonts w:hint="default" w:ascii="Courier New" w:hAnsi="Courier New"/>
      </w:rPr>
    </w:lvl>
    <w:lvl w:ilvl="8" w:tplc="B54A5AFC">
      <w:start w:val="1"/>
      <w:numFmt w:val="bullet"/>
      <w:lvlText w:val=""/>
      <w:lvlJc w:val="left"/>
      <w:pPr>
        <w:ind w:left="6480" w:hanging="360"/>
      </w:pPr>
      <w:rPr>
        <w:rFonts w:hint="default" w:ascii="Wingdings" w:hAnsi="Wingdings"/>
      </w:rPr>
    </w:lvl>
  </w:abstractNum>
  <w:num w:numId="1">
    <w:abstractNumId w:val="14"/>
  </w:num>
  <w:num w:numId="2">
    <w:abstractNumId w:val="1"/>
  </w:num>
  <w:num w:numId="3">
    <w:abstractNumId w:val="7"/>
  </w:num>
  <w:num w:numId="4">
    <w:abstractNumId w:val="6"/>
  </w:num>
  <w:num w:numId="5">
    <w:abstractNumId w:val="8"/>
  </w:num>
  <w:num w:numId="6">
    <w:abstractNumId w:val="12"/>
  </w:num>
  <w:num w:numId="7">
    <w:abstractNumId w:val="4"/>
  </w:num>
  <w:num w:numId="8">
    <w:abstractNumId w:val="17"/>
  </w:num>
  <w:num w:numId="9">
    <w:abstractNumId w:val="3"/>
  </w:num>
  <w:num w:numId="10">
    <w:abstractNumId w:val="16"/>
  </w:num>
  <w:num w:numId="11">
    <w:abstractNumId w:val="0"/>
  </w:num>
  <w:num w:numId="12">
    <w:abstractNumId w:val="15"/>
  </w:num>
  <w:num w:numId="13">
    <w:abstractNumId w:val="2"/>
  </w:num>
  <w:num w:numId="14">
    <w:abstractNumId w:val="5"/>
  </w:num>
  <w:num w:numId="15">
    <w:abstractNumId w:val="10"/>
  </w:num>
  <w:num w:numId="16">
    <w:abstractNumId w:val="1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trackRevisions w:val="fals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AB"/>
    <w:rsid w:val="0000294B"/>
    <w:rsid w:val="000A2F35"/>
    <w:rsid w:val="00186FCF"/>
    <w:rsid w:val="00190658"/>
    <w:rsid w:val="00195E53"/>
    <w:rsid w:val="001B05AB"/>
    <w:rsid w:val="00264E54"/>
    <w:rsid w:val="00266CDB"/>
    <w:rsid w:val="00321338"/>
    <w:rsid w:val="003E2DA4"/>
    <w:rsid w:val="00404A2A"/>
    <w:rsid w:val="004669A4"/>
    <w:rsid w:val="00526948"/>
    <w:rsid w:val="005C125B"/>
    <w:rsid w:val="006A1C13"/>
    <w:rsid w:val="006F180D"/>
    <w:rsid w:val="007869B9"/>
    <w:rsid w:val="007921DD"/>
    <w:rsid w:val="007A1173"/>
    <w:rsid w:val="008E19B0"/>
    <w:rsid w:val="00924CB6"/>
    <w:rsid w:val="00935F92"/>
    <w:rsid w:val="0094597B"/>
    <w:rsid w:val="009669B4"/>
    <w:rsid w:val="009758CD"/>
    <w:rsid w:val="009F28EF"/>
    <w:rsid w:val="00A0287E"/>
    <w:rsid w:val="00A74604"/>
    <w:rsid w:val="00B423C4"/>
    <w:rsid w:val="00C27287"/>
    <w:rsid w:val="00C73679"/>
    <w:rsid w:val="00CA3BD9"/>
    <w:rsid w:val="00CB624C"/>
    <w:rsid w:val="00CE019D"/>
    <w:rsid w:val="00D0693D"/>
    <w:rsid w:val="00DC18B4"/>
    <w:rsid w:val="00E476E3"/>
    <w:rsid w:val="00E57F92"/>
    <w:rsid w:val="00E87011"/>
    <w:rsid w:val="00EB3F0C"/>
    <w:rsid w:val="00ED3696"/>
    <w:rsid w:val="00F02AB0"/>
    <w:rsid w:val="00FA3089"/>
    <w:rsid w:val="036DCC62"/>
    <w:rsid w:val="043F7179"/>
    <w:rsid w:val="05211BEA"/>
    <w:rsid w:val="05B60697"/>
    <w:rsid w:val="05FB7E56"/>
    <w:rsid w:val="061A6951"/>
    <w:rsid w:val="06D6AB38"/>
    <w:rsid w:val="074710E8"/>
    <w:rsid w:val="078A11AD"/>
    <w:rsid w:val="07C7C9C3"/>
    <w:rsid w:val="08A78CAB"/>
    <w:rsid w:val="08F15D59"/>
    <w:rsid w:val="091CB4C9"/>
    <w:rsid w:val="0987357F"/>
    <w:rsid w:val="09C60CD1"/>
    <w:rsid w:val="0BFE8773"/>
    <w:rsid w:val="0C924018"/>
    <w:rsid w:val="0C9F1F7E"/>
    <w:rsid w:val="0CFD278D"/>
    <w:rsid w:val="0D49E77C"/>
    <w:rsid w:val="0E46DC10"/>
    <w:rsid w:val="109DDC53"/>
    <w:rsid w:val="114BE783"/>
    <w:rsid w:val="118FD097"/>
    <w:rsid w:val="11BE4058"/>
    <w:rsid w:val="121B89A1"/>
    <w:rsid w:val="126F5375"/>
    <w:rsid w:val="12B42BE0"/>
    <w:rsid w:val="12EBEEB1"/>
    <w:rsid w:val="13827BF2"/>
    <w:rsid w:val="15BB0FD0"/>
    <w:rsid w:val="171232D0"/>
    <w:rsid w:val="174ECD45"/>
    <w:rsid w:val="194609BF"/>
    <w:rsid w:val="1973FC38"/>
    <w:rsid w:val="1A800E32"/>
    <w:rsid w:val="1B82D96A"/>
    <w:rsid w:val="1CA519A9"/>
    <w:rsid w:val="1CCF411E"/>
    <w:rsid w:val="1DDF89FB"/>
    <w:rsid w:val="1ECA3064"/>
    <w:rsid w:val="1F713C7B"/>
    <w:rsid w:val="200A4E7B"/>
    <w:rsid w:val="20D13E2F"/>
    <w:rsid w:val="21118B6F"/>
    <w:rsid w:val="2119AC79"/>
    <w:rsid w:val="213A76FD"/>
    <w:rsid w:val="21E5DB5C"/>
    <w:rsid w:val="226094FC"/>
    <w:rsid w:val="234983DD"/>
    <w:rsid w:val="2556E64F"/>
    <w:rsid w:val="264AABF3"/>
    <w:rsid w:val="282E9C28"/>
    <w:rsid w:val="286CBF58"/>
    <w:rsid w:val="289ACC8D"/>
    <w:rsid w:val="28C46657"/>
    <w:rsid w:val="29ECB3F8"/>
    <w:rsid w:val="2ABCF6B6"/>
    <w:rsid w:val="2AF3AF44"/>
    <w:rsid w:val="2B4A8467"/>
    <w:rsid w:val="2C25D836"/>
    <w:rsid w:val="2F5B1590"/>
    <w:rsid w:val="2F8817CA"/>
    <w:rsid w:val="3097C931"/>
    <w:rsid w:val="32DB7463"/>
    <w:rsid w:val="334BA04C"/>
    <w:rsid w:val="338FE7CC"/>
    <w:rsid w:val="3417CDF9"/>
    <w:rsid w:val="3494FB78"/>
    <w:rsid w:val="34EEAD18"/>
    <w:rsid w:val="364FD298"/>
    <w:rsid w:val="36C712F7"/>
    <w:rsid w:val="36F193C8"/>
    <w:rsid w:val="3BCCD8CD"/>
    <w:rsid w:val="3EC40EEC"/>
    <w:rsid w:val="3F12D310"/>
    <w:rsid w:val="40CE6E46"/>
    <w:rsid w:val="41350CD6"/>
    <w:rsid w:val="42B8657F"/>
    <w:rsid w:val="42CFD034"/>
    <w:rsid w:val="43B0F078"/>
    <w:rsid w:val="46054CC1"/>
    <w:rsid w:val="4711F4DF"/>
    <w:rsid w:val="4729440E"/>
    <w:rsid w:val="47402574"/>
    <w:rsid w:val="476A2FA4"/>
    <w:rsid w:val="49ED0B52"/>
    <w:rsid w:val="4A4FE496"/>
    <w:rsid w:val="4B017FE6"/>
    <w:rsid w:val="4B1413C6"/>
    <w:rsid w:val="4B41E300"/>
    <w:rsid w:val="4CD43EDB"/>
    <w:rsid w:val="4D7031F1"/>
    <w:rsid w:val="4E0E435A"/>
    <w:rsid w:val="4F27C037"/>
    <w:rsid w:val="51E1AF97"/>
    <w:rsid w:val="53BEF8B5"/>
    <w:rsid w:val="541A6D4B"/>
    <w:rsid w:val="54E0D569"/>
    <w:rsid w:val="557F1592"/>
    <w:rsid w:val="5585DFCC"/>
    <w:rsid w:val="565145B7"/>
    <w:rsid w:val="565CFBD4"/>
    <w:rsid w:val="571B5C09"/>
    <w:rsid w:val="57C31D40"/>
    <w:rsid w:val="597ADDB4"/>
    <w:rsid w:val="5A685276"/>
    <w:rsid w:val="5AC606AA"/>
    <w:rsid w:val="5B10DFB9"/>
    <w:rsid w:val="5B30A394"/>
    <w:rsid w:val="5B742FBF"/>
    <w:rsid w:val="5C479106"/>
    <w:rsid w:val="5E9BFC46"/>
    <w:rsid w:val="60400468"/>
    <w:rsid w:val="60EDAE69"/>
    <w:rsid w:val="617A7E21"/>
    <w:rsid w:val="61CAFD1D"/>
    <w:rsid w:val="61EAFA8A"/>
    <w:rsid w:val="6263ACF1"/>
    <w:rsid w:val="6309DD22"/>
    <w:rsid w:val="64697B99"/>
    <w:rsid w:val="64A3F863"/>
    <w:rsid w:val="662B278D"/>
    <w:rsid w:val="6635C0D1"/>
    <w:rsid w:val="66EE83B6"/>
    <w:rsid w:val="67B9C59A"/>
    <w:rsid w:val="6A87CE0C"/>
    <w:rsid w:val="6B4AF532"/>
    <w:rsid w:val="6C24BD45"/>
    <w:rsid w:val="6D3E8F08"/>
    <w:rsid w:val="6E44A6EB"/>
    <w:rsid w:val="6E56C4EE"/>
    <w:rsid w:val="6F378622"/>
    <w:rsid w:val="6F427D15"/>
    <w:rsid w:val="6F6DB123"/>
    <w:rsid w:val="6FA9F52C"/>
    <w:rsid w:val="708F406C"/>
    <w:rsid w:val="720FAF2F"/>
    <w:rsid w:val="72C42AB3"/>
    <w:rsid w:val="72F78E9E"/>
    <w:rsid w:val="766B4F7E"/>
    <w:rsid w:val="76A085A7"/>
    <w:rsid w:val="76F670AC"/>
    <w:rsid w:val="777433C3"/>
    <w:rsid w:val="77B59EFB"/>
    <w:rsid w:val="7AA3D29E"/>
    <w:rsid w:val="7AF9E751"/>
    <w:rsid w:val="7C5A5EAD"/>
    <w:rsid w:val="7CEBC2C6"/>
    <w:rsid w:val="7CEDB0A6"/>
    <w:rsid w:val="7D1FD082"/>
    <w:rsid w:val="7DA79F98"/>
    <w:rsid w:val="7EDBD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811F17"/>
  <w15:chartTrackingRefBased/>
  <w15:docId w15:val="{CDC722FC-719F-4604-9CF4-9BBCE583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A3BD9"/>
    <w:pPr>
      <w:ind w:left="720"/>
      <w:contextualSpacing/>
    </w:pPr>
  </w:style>
  <w:style w:type="paragraph" w:styleId="Header">
    <w:name w:val="header"/>
    <w:basedOn w:val="Normal"/>
    <w:link w:val="HeaderChar"/>
    <w:uiPriority w:val="99"/>
    <w:unhideWhenUsed/>
    <w:rsid w:val="00E476E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76E3"/>
  </w:style>
  <w:style w:type="paragraph" w:styleId="Footer">
    <w:name w:val="footer"/>
    <w:basedOn w:val="Normal"/>
    <w:link w:val="FooterChar"/>
    <w:uiPriority w:val="99"/>
    <w:unhideWhenUsed/>
    <w:rsid w:val="00E476E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76E3"/>
  </w:style>
  <w:style w:type="character" w:styleId="Hyperlink">
    <w:name w:val="Hyperlink"/>
    <w:basedOn w:val="DefaultParagraphFont"/>
    <w:uiPriority w:val="99"/>
    <w:unhideWhenUsed/>
    <w:rsid w:val="008E19B0"/>
    <w:rPr>
      <w:color w:val="0563C1" w:themeColor="hyperlink"/>
      <w:u w:val="single"/>
    </w:rPr>
  </w:style>
  <w:style w:type="character" w:styleId="UnresolvedMention">
    <w:name w:val="Unresolved Mention"/>
    <w:basedOn w:val="DefaultParagraphFont"/>
    <w:uiPriority w:val="99"/>
    <w:semiHidden/>
    <w:unhideWhenUsed/>
    <w:rsid w:val="008E1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www.ohiosilc.org" TargetMode="External" Id="R25854c558da3461f" /><Relationship Type="http://schemas.openxmlformats.org/officeDocument/2006/relationships/hyperlink" Target="mailto:jmorris@ohiosilc.org" TargetMode="External" Id="Rcef1d7e2017f4265" /><Relationship Type="http://schemas.openxmlformats.org/officeDocument/2006/relationships/hyperlink" Target="mailto:ttobin@ohiosilc.org" TargetMode="External" Id="Rde686ce7b5c84f40" /><Relationship Type="http://schemas.openxmlformats.org/officeDocument/2006/relationships/glossaryDocument" Target="/word/glossary/document.xml" Id="R26376826242c464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adee6e-b60a-4f93-98cc-bbe6734139e1}"/>
      </w:docPartPr>
      <w:docPartBody>
        <w:p w14:paraId="7139137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9EB7DFD6174F837CC4544545EBD8" ma:contentTypeVersion="12" ma:contentTypeDescription="Create a new document." ma:contentTypeScope="" ma:versionID="dce284abb4fea4b9be139c5c0a9c4b54">
  <xsd:schema xmlns:xsd="http://www.w3.org/2001/XMLSchema" xmlns:xs="http://www.w3.org/2001/XMLSchema" xmlns:p="http://schemas.microsoft.com/office/2006/metadata/properties" xmlns:ns3="24f73e67-d69e-47c4-bd3d-ebb2697fb22a" xmlns:ns4="82d0859d-3096-4007-a950-0568113e3804" targetNamespace="http://schemas.microsoft.com/office/2006/metadata/properties" ma:root="true" ma:fieldsID="7962052d4e4a137b475a1db4bf6ecdc9" ns3:_="" ns4:_="">
    <xsd:import namespace="24f73e67-d69e-47c4-bd3d-ebb2697fb22a"/>
    <xsd:import namespace="82d0859d-3096-4007-a950-0568113e380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OCR" minOccurs="0"/>
                <xsd:element ref="ns3:MediaServiceEventHashCode" minOccurs="0"/>
                <xsd:element ref="ns3:MediaServiceGenerationTime"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73e67-d69e-47c4-bd3d-ebb2697fb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0859d-3096-4007-a950-0568113e38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C0D2D-B14B-4061-8770-C72259CDE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73e67-d69e-47c4-bd3d-ebb2697fb22a"/>
    <ds:schemaRef ds:uri="82d0859d-3096-4007-a950-0568113e3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9370D-83B9-476A-8338-7C4919F7E308}">
  <ds:schemaRefs>
    <ds:schemaRef ds:uri="http://schemas.microsoft.com/sharepoint/v3/contenttype/forms"/>
  </ds:schemaRefs>
</ds:datastoreItem>
</file>

<file path=customXml/itemProps3.xml><?xml version="1.0" encoding="utf-8"?>
<ds:datastoreItem xmlns:ds="http://schemas.openxmlformats.org/officeDocument/2006/customXml" ds:itemID="{CDFED157-3FFF-4765-885C-619099BC2B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dc:creator>
  <keywords/>
  <dc:description/>
  <lastModifiedBy>Tim Tobin</lastModifiedBy>
  <revision>11</revision>
  <dcterms:created xsi:type="dcterms:W3CDTF">2020-11-10T18:29:00.0000000Z</dcterms:created>
  <dcterms:modified xsi:type="dcterms:W3CDTF">2021-02-09T18:29:40.0578706Z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0x010100AC659EB7DFD6174F837CC4544545EBD8</vt:lpwstr>
  </property>
</Properties>
</file>